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0CE" w:rsidRDefault="00C61BC1">
      <w:r>
        <w:t xml:space="preserve">Da seguinte </w:t>
      </w:r>
      <w:r w:rsidR="00DC4ED2">
        <w:t xml:space="preserve">lista </w:t>
      </w:r>
      <w:r>
        <w:t>classifique os gastos (assinale com uma cruz (X)), sabendo que a empresa se dedica à produção de LIMAS profissionais.</w:t>
      </w:r>
    </w:p>
    <w:p w:rsidR="00C61BC1" w:rsidRDefault="00C61BC1"/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1735"/>
        <w:gridCol w:w="640"/>
        <w:gridCol w:w="739"/>
        <w:gridCol w:w="1133"/>
        <w:gridCol w:w="612"/>
        <w:gridCol w:w="1400"/>
        <w:gridCol w:w="773"/>
        <w:gridCol w:w="612"/>
        <w:gridCol w:w="612"/>
        <w:gridCol w:w="464"/>
      </w:tblGrid>
      <w:tr w:rsidR="00EF1DBF" w:rsidTr="006D5F39">
        <w:tc>
          <w:tcPr>
            <w:tcW w:w="1735" w:type="dxa"/>
          </w:tcPr>
          <w:p w:rsidR="00C61BC1" w:rsidRDefault="00C61BC1"/>
        </w:tc>
        <w:tc>
          <w:tcPr>
            <w:tcW w:w="640" w:type="dxa"/>
          </w:tcPr>
          <w:p w:rsidR="00C61BC1" w:rsidRDefault="00C61BC1">
            <w:r>
              <w:t>Custos Diretos</w:t>
            </w:r>
          </w:p>
        </w:tc>
        <w:tc>
          <w:tcPr>
            <w:tcW w:w="739" w:type="dxa"/>
          </w:tcPr>
          <w:p w:rsidR="00C61BC1" w:rsidRDefault="00C61BC1">
            <w:r>
              <w:t>Custos Indiretos</w:t>
            </w:r>
          </w:p>
        </w:tc>
        <w:tc>
          <w:tcPr>
            <w:tcW w:w="1133" w:type="dxa"/>
          </w:tcPr>
          <w:p w:rsidR="00C61BC1" w:rsidRDefault="00C61BC1" w:rsidP="00C61BC1">
            <w:r>
              <w:t>Gastos Administrativos</w:t>
            </w:r>
          </w:p>
        </w:tc>
        <w:tc>
          <w:tcPr>
            <w:tcW w:w="612" w:type="dxa"/>
          </w:tcPr>
          <w:p w:rsidR="00C61BC1" w:rsidRDefault="00C61BC1" w:rsidP="00C61BC1">
            <w:r>
              <w:t xml:space="preserve">Gastos c/ </w:t>
            </w:r>
          </w:p>
          <w:p w:rsidR="00C61BC1" w:rsidRDefault="00C61BC1" w:rsidP="00C61BC1">
            <w:r>
              <w:t>I &amp;D</w:t>
            </w:r>
          </w:p>
        </w:tc>
        <w:tc>
          <w:tcPr>
            <w:tcW w:w="1400" w:type="dxa"/>
          </w:tcPr>
          <w:p w:rsidR="00C61BC1" w:rsidRDefault="00C61BC1" w:rsidP="00EF1DBF">
            <w:r>
              <w:t>Gastos de Distribuição</w:t>
            </w:r>
            <w:r w:rsidR="00EF1DBF">
              <w:t>/Vendas</w:t>
            </w:r>
          </w:p>
        </w:tc>
        <w:tc>
          <w:tcPr>
            <w:tcW w:w="773" w:type="dxa"/>
          </w:tcPr>
          <w:p w:rsidR="00C61BC1" w:rsidRDefault="00EF1DBF">
            <w:r>
              <w:t>Gastos de Produção</w:t>
            </w:r>
          </w:p>
        </w:tc>
        <w:tc>
          <w:tcPr>
            <w:tcW w:w="612" w:type="dxa"/>
          </w:tcPr>
          <w:p w:rsidR="00C61BC1" w:rsidRDefault="00EF1DBF">
            <w:r>
              <w:t>Gastos de MOD</w:t>
            </w:r>
          </w:p>
        </w:tc>
        <w:tc>
          <w:tcPr>
            <w:tcW w:w="612" w:type="dxa"/>
          </w:tcPr>
          <w:p w:rsidR="00C61BC1" w:rsidRDefault="00EF1DBF">
            <w:r>
              <w:t>Gastos c/ MP</w:t>
            </w:r>
          </w:p>
        </w:tc>
        <w:tc>
          <w:tcPr>
            <w:tcW w:w="464" w:type="dxa"/>
          </w:tcPr>
          <w:p w:rsidR="00C61BC1" w:rsidRDefault="00EF1DBF">
            <w:r>
              <w:t>GGF</w:t>
            </w:r>
          </w:p>
        </w:tc>
      </w:tr>
      <w:tr w:rsidR="006D5F39" w:rsidTr="006D5F39">
        <w:tc>
          <w:tcPr>
            <w:tcW w:w="1735" w:type="dxa"/>
          </w:tcPr>
          <w:p w:rsidR="006D5F39" w:rsidRDefault="006D5F39" w:rsidP="00C61BC1">
            <w:pPr>
              <w:pStyle w:val="PargrafodaLista"/>
              <w:numPr>
                <w:ilvl w:val="0"/>
                <w:numId w:val="1"/>
              </w:numPr>
            </w:pPr>
            <w:r>
              <w:t>Ordenados do pessoal da estrutura comercial</w:t>
            </w:r>
          </w:p>
        </w:tc>
        <w:tc>
          <w:tcPr>
            <w:tcW w:w="640" w:type="dxa"/>
          </w:tcPr>
          <w:p w:rsidR="006D5F39" w:rsidRPr="006D5F39" w:rsidRDefault="006D5F39">
            <w:pPr>
              <w:rPr>
                <w:b/>
                <w:sz w:val="28"/>
                <w:szCs w:val="28"/>
              </w:rPr>
            </w:pPr>
            <w:r w:rsidRPr="006D5F39">
              <w:rPr>
                <w:b/>
                <w:color w:val="548DD4" w:themeColor="text2" w:themeTint="99"/>
                <w:sz w:val="28"/>
                <w:szCs w:val="28"/>
              </w:rPr>
              <w:t>X</w:t>
            </w:r>
          </w:p>
        </w:tc>
        <w:tc>
          <w:tcPr>
            <w:tcW w:w="739" w:type="dxa"/>
          </w:tcPr>
          <w:p w:rsidR="006D5F39" w:rsidRDefault="006D5F39"/>
        </w:tc>
        <w:tc>
          <w:tcPr>
            <w:tcW w:w="1133" w:type="dxa"/>
          </w:tcPr>
          <w:p w:rsidR="006D5F39" w:rsidRDefault="006D5F39"/>
        </w:tc>
        <w:tc>
          <w:tcPr>
            <w:tcW w:w="612" w:type="dxa"/>
          </w:tcPr>
          <w:p w:rsidR="006D5F39" w:rsidRDefault="006D5F39"/>
        </w:tc>
        <w:tc>
          <w:tcPr>
            <w:tcW w:w="1400" w:type="dxa"/>
          </w:tcPr>
          <w:p w:rsidR="006D5F39" w:rsidRPr="006D5F39" w:rsidRDefault="006D5F39" w:rsidP="002B26D9">
            <w:pPr>
              <w:rPr>
                <w:b/>
                <w:sz w:val="28"/>
                <w:szCs w:val="28"/>
              </w:rPr>
            </w:pPr>
            <w:r w:rsidRPr="006D5F39">
              <w:rPr>
                <w:b/>
                <w:color w:val="548DD4" w:themeColor="text2" w:themeTint="99"/>
                <w:sz w:val="28"/>
                <w:szCs w:val="28"/>
              </w:rPr>
              <w:t>X</w:t>
            </w:r>
          </w:p>
        </w:tc>
        <w:tc>
          <w:tcPr>
            <w:tcW w:w="773" w:type="dxa"/>
          </w:tcPr>
          <w:p w:rsidR="006D5F39" w:rsidRDefault="006D5F39"/>
        </w:tc>
        <w:tc>
          <w:tcPr>
            <w:tcW w:w="612" w:type="dxa"/>
          </w:tcPr>
          <w:p w:rsidR="006D5F39" w:rsidRDefault="006D5F39"/>
        </w:tc>
        <w:tc>
          <w:tcPr>
            <w:tcW w:w="612" w:type="dxa"/>
          </w:tcPr>
          <w:p w:rsidR="006D5F39" w:rsidRDefault="006D5F39"/>
        </w:tc>
        <w:tc>
          <w:tcPr>
            <w:tcW w:w="464" w:type="dxa"/>
          </w:tcPr>
          <w:p w:rsidR="006D5F39" w:rsidRDefault="006D5F39"/>
        </w:tc>
      </w:tr>
      <w:tr w:rsidR="006D5F39" w:rsidTr="006D5F39">
        <w:tc>
          <w:tcPr>
            <w:tcW w:w="1735" w:type="dxa"/>
          </w:tcPr>
          <w:p w:rsidR="006D5F39" w:rsidRDefault="006D5F39" w:rsidP="00C61BC1">
            <w:pPr>
              <w:pStyle w:val="PargrafodaLista"/>
              <w:numPr>
                <w:ilvl w:val="0"/>
                <w:numId w:val="1"/>
              </w:numPr>
            </w:pPr>
            <w:r>
              <w:t>Salários dos operários que cumprem as ordens de produção</w:t>
            </w:r>
          </w:p>
        </w:tc>
        <w:tc>
          <w:tcPr>
            <w:tcW w:w="640" w:type="dxa"/>
          </w:tcPr>
          <w:p w:rsidR="006D5F39" w:rsidRPr="006D5F39" w:rsidRDefault="006D5F39" w:rsidP="002B26D9">
            <w:pPr>
              <w:rPr>
                <w:b/>
                <w:sz w:val="28"/>
                <w:szCs w:val="28"/>
              </w:rPr>
            </w:pPr>
            <w:r w:rsidRPr="006D5F39">
              <w:rPr>
                <w:b/>
                <w:color w:val="548DD4" w:themeColor="text2" w:themeTint="99"/>
                <w:sz w:val="28"/>
                <w:szCs w:val="28"/>
              </w:rPr>
              <w:t>X</w:t>
            </w:r>
          </w:p>
        </w:tc>
        <w:tc>
          <w:tcPr>
            <w:tcW w:w="739" w:type="dxa"/>
          </w:tcPr>
          <w:p w:rsidR="006D5F39" w:rsidRDefault="006D5F39"/>
        </w:tc>
        <w:tc>
          <w:tcPr>
            <w:tcW w:w="1133" w:type="dxa"/>
          </w:tcPr>
          <w:p w:rsidR="006D5F39" w:rsidRDefault="006D5F39"/>
        </w:tc>
        <w:tc>
          <w:tcPr>
            <w:tcW w:w="612" w:type="dxa"/>
          </w:tcPr>
          <w:p w:rsidR="006D5F39" w:rsidRDefault="006D5F39"/>
        </w:tc>
        <w:tc>
          <w:tcPr>
            <w:tcW w:w="1400" w:type="dxa"/>
          </w:tcPr>
          <w:p w:rsidR="006D5F39" w:rsidRDefault="006D5F39"/>
        </w:tc>
        <w:tc>
          <w:tcPr>
            <w:tcW w:w="773" w:type="dxa"/>
          </w:tcPr>
          <w:p w:rsidR="006D5F39" w:rsidRDefault="006D5F39"/>
        </w:tc>
        <w:tc>
          <w:tcPr>
            <w:tcW w:w="612" w:type="dxa"/>
          </w:tcPr>
          <w:p w:rsidR="006D5F39" w:rsidRPr="006D5F39" w:rsidRDefault="006D5F39" w:rsidP="002B26D9">
            <w:pPr>
              <w:rPr>
                <w:b/>
                <w:sz w:val="28"/>
                <w:szCs w:val="28"/>
              </w:rPr>
            </w:pPr>
            <w:r w:rsidRPr="006D5F39">
              <w:rPr>
                <w:b/>
                <w:color w:val="548DD4" w:themeColor="text2" w:themeTint="99"/>
                <w:sz w:val="28"/>
                <w:szCs w:val="28"/>
              </w:rPr>
              <w:t>X</w:t>
            </w:r>
          </w:p>
        </w:tc>
        <w:tc>
          <w:tcPr>
            <w:tcW w:w="612" w:type="dxa"/>
          </w:tcPr>
          <w:p w:rsidR="006D5F39" w:rsidRDefault="006D5F39"/>
        </w:tc>
        <w:tc>
          <w:tcPr>
            <w:tcW w:w="464" w:type="dxa"/>
          </w:tcPr>
          <w:p w:rsidR="006D5F39" w:rsidRDefault="006D5F39"/>
        </w:tc>
      </w:tr>
      <w:tr w:rsidR="006D5F39" w:rsidTr="006D5F39">
        <w:tc>
          <w:tcPr>
            <w:tcW w:w="1735" w:type="dxa"/>
          </w:tcPr>
          <w:p w:rsidR="006D5F39" w:rsidRDefault="006D5F39" w:rsidP="00C61BC1">
            <w:pPr>
              <w:pStyle w:val="PargrafodaLista"/>
              <w:numPr>
                <w:ilvl w:val="0"/>
                <w:numId w:val="1"/>
              </w:numPr>
            </w:pPr>
            <w:r>
              <w:t>Remuneração do ROC</w:t>
            </w:r>
          </w:p>
        </w:tc>
        <w:tc>
          <w:tcPr>
            <w:tcW w:w="640" w:type="dxa"/>
          </w:tcPr>
          <w:p w:rsidR="006D5F39" w:rsidRDefault="006D5F39"/>
        </w:tc>
        <w:tc>
          <w:tcPr>
            <w:tcW w:w="739" w:type="dxa"/>
          </w:tcPr>
          <w:p w:rsidR="006D5F39" w:rsidRPr="006D5F39" w:rsidRDefault="006D5F39" w:rsidP="002B26D9">
            <w:pPr>
              <w:rPr>
                <w:b/>
                <w:sz w:val="28"/>
                <w:szCs w:val="28"/>
              </w:rPr>
            </w:pPr>
            <w:r w:rsidRPr="006D5F39">
              <w:rPr>
                <w:b/>
                <w:color w:val="548DD4" w:themeColor="text2" w:themeTint="99"/>
                <w:sz w:val="28"/>
                <w:szCs w:val="28"/>
              </w:rPr>
              <w:t>X</w:t>
            </w:r>
          </w:p>
        </w:tc>
        <w:tc>
          <w:tcPr>
            <w:tcW w:w="1133" w:type="dxa"/>
          </w:tcPr>
          <w:p w:rsidR="006D5F39" w:rsidRDefault="006D5F39"/>
        </w:tc>
        <w:tc>
          <w:tcPr>
            <w:tcW w:w="612" w:type="dxa"/>
          </w:tcPr>
          <w:p w:rsidR="006D5F39" w:rsidRDefault="006D5F39"/>
        </w:tc>
        <w:tc>
          <w:tcPr>
            <w:tcW w:w="1400" w:type="dxa"/>
          </w:tcPr>
          <w:p w:rsidR="006D5F39" w:rsidRDefault="006D5F39"/>
        </w:tc>
        <w:tc>
          <w:tcPr>
            <w:tcW w:w="773" w:type="dxa"/>
          </w:tcPr>
          <w:p w:rsidR="006D5F39" w:rsidRDefault="006D5F39"/>
        </w:tc>
        <w:tc>
          <w:tcPr>
            <w:tcW w:w="612" w:type="dxa"/>
          </w:tcPr>
          <w:p w:rsidR="006D5F39" w:rsidRDefault="006D5F39"/>
        </w:tc>
        <w:tc>
          <w:tcPr>
            <w:tcW w:w="612" w:type="dxa"/>
          </w:tcPr>
          <w:p w:rsidR="006D5F39" w:rsidRDefault="006D5F39"/>
        </w:tc>
        <w:tc>
          <w:tcPr>
            <w:tcW w:w="464" w:type="dxa"/>
          </w:tcPr>
          <w:p w:rsidR="006D5F39" w:rsidRPr="006D5F39" w:rsidRDefault="006D5F39" w:rsidP="002B26D9">
            <w:pPr>
              <w:rPr>
                <w:b/>
                <w:sz w:val="28"/>
                <w:szCs w:val="28"/>
              </w:rPr>
            </w:pPr>
            <w:r w:rsidRPr="006D5F39">
              <w:rPr>
                <w:b/>
                <w:color w:val="548DD4" w:themeColor="text2" w:themeTint="99"/>
                <w:sz w:val="28"/>
                <w:szCs w:val="28"/>
              </w:rPr>
              <w:t>X</w:t>
            </w:r>
          </w:p>
        </w:tc>
      </w:tr>
      <w:tr w:rsidR="006D5F39" w:rsidTr="006D5F39">
        <w:tc>
          <w:tcPr>
            <w:tcW w:w="1735" w:type="dxa"/>
          </w:tcPr>
          <w:p w:rsidR="006D5F39" w:rsidRDefault="006D5F39" w:rsidP="00C61BC1">
            <w:pPr>
              <w:pStyle w:val="PargrafodaLista"/>
              <w:numPr>
                <w:ilvl w:val="0"/>
                <w:numId w:val="1"/>
              </w:numPr>
            </w:pPr>
            <w:r>
              <w:t>Prémios de produtividade ganhos pelos operários</w:t>
            </w:r>
          </w:p>
        </w:tc>
        <w:tc>
          <w:tcPr>
            <w:tcW w:w="640" w:type="dxa"/>
          </w:tcPr>
          <w:p w:rsidR="006D5F39" w:rsidRPr="006D5F39" w:rsidRDefault="006D5F39" w:rsidP="002B26D9">
            <w:pPr>
              <w:rPr>
                <w:b/>
                <w:sz w:val="28"/>
                <w:szCs w:val="28"/>
              </w:rPr>
            </w:pPr>
            <w:r w:rsidRPr="006D5F39">
              <w:rPr>
                <w:b/>
                <w:color w:val="548DD4" w:themeColor="text2" w:themeTint="99"/>
                <w:sz w:val="28"/>
                <w:szCs w:val="28"/>
              </w:rPr>
              <w:t>X</w:t>
            </w:r>
          </w:p>
        </w:tc>
        <w:tc>
          <w:tcPr>
            <w:tcW w:w="739" w:type="dxa"/>
          </w:tcPr>
          <w:p w:rsidR="006D5F39" w:rsidRDefault="006D5F39"/>
        </w:tc>
        <w:tc>
          <w:tcPr>
            <w:tcW w:w="1133" w:type="dxa"/>
          </w:tcPr>
          <w:p w:rsidR="006D5F39" w:rsidRDefault="006D5F39"/>
        </w:tc>
        <w:tc>
          <w:tcPr>
            <w:tcW w:w="612" w:type="dxa"/>
          </w:tcPr>
          <w:p w:rsidR="006D5F39" w:rsidRDefault="006D5F39"/>
        </w:tc>
        <w:tc>
          <w:tcPr>
            <w:tcW w:w="1400" w:type="dxa"/>
          </w:tcPr>
          <w:p w:rsidR="006D5F39" w:rsidRDefault="006D5F39"/>
        </w:tc>
        <w:tc>
          <w:tcPr>
            <w:tcW w:w="773" w:type="dxa"/>
          </w:tcPr>
          <w:p w:rsidR="006D5F39" w:rsidRDefault="006D5F39"/>
        </w:tc>
        <w:tc>
          <w:tcPr>
            <w:tcW w:w="612" w:type="dxa"/>
          </w:tcPr>
          <w:p w:rsidR="006D5F39" w:rsidRPr="006D5F39" w:rsidRDefault="006D5F39" w:rsidP="002B26D9">
            <w:pPr>
              <w:rPr>
                <w:b/>
                <w:sz w:val="28"/>
                <w:szCs w:val="28"/>
              </w:rPr>
            </w:pPr>
            <w:r w:rsidRPr="006D5F39">
              <w:rPr>
                <w:b/>
                <w:color w:val="548DD4" w:themeColor="text2" w:themeTint="99"/>
                <w:sz w:val="28"/>
                <w:szCs w:val="28"/>
              </w:rPr>
              <w:t>X</w:t>
            </w:r>
          </w:p>
        </w:tc>
        <w:tc>
          <w:tcPr>
            <w:tcW w:w="612" w:type="dxa"/>
          </w:tcPr>
          <w:p w:rsidR="006D5F39" w:rsidRDefault="006D5F39"/>
        </w:tc>
        <w:tc>
          <w:tcPr>
            <w:tcW w:w="464" w:type="dxa"/>
          </w:tcPr>
          <w:p w:rsidR="006D5F39" w:rsidRDefault="006D5F39"/>
        </w:tc>
      </w:tr>
      <w:tr w:rsidR="006D5F39" w:rsidTr="006D5F39">
        <w:tc>
          <w:tcPr>
            <w:tcW w:w="1735" w:type="dxa"/>
          </w:tcPr>
          <w:p w:rsidR="006D5F39" w:rsidRDefault="006D5F39"/>
        </w:tc>
        <w:tc>
          <w:tcPr>
            <w:tcW w:w="640" w:type="dxa"/>
          </w:tcPr>
          <w:p w:rsidR="006D5F39" w:rsidRDefault="006D5F39"/>
        </w:tc>
        <w:tc>
          <w:tcPr>
            <w:tcW w:w="739" w:type="dxa"/>
          </w:tcPr>
          <w:p w:rsidR="006D5F39" w:rsidRDefault="006D5F39"/>
        </w:tc>
        <w:tc>
          <w:tcPr>
            <w:tcW w:w="1133" w:type="dxa"/>
          </w:tcPr>
          <w:p w:rsidR="006D5F39" w:rsidRDefault="006D5F39"/>
        </w:tc>
        <w:tc>
          <w:tcPr>
            <w:tcW w:w="612" w:type="dxa"/>
          </w:tcPr>
          <w:p w:rsidR="006D5F39" w:rsidRDefault="006D5F39"/>
        </w:tc>
        <w:tc>
          <w:tcPr>
            <w:tcW w:w="1400" w:type="dxa"/>
          </w:tcPr>
          <w:p w:rsidR="006D5F39" w:rsidRDefault="006D5F39"/>
        </w:tc>
        <w:tc>
          <w:tcPr>
            <w:tcW w:w="773" w:type="dxa"/>
          </w:tcPr>
          <w:p w:rsidR="006D5F39" w:rsidRDefault="006D5F39"/>
        </w:tc>
        <w:tc>
          <w:tcPr>
            <w:tcW w:w="612" w:type="dxa"/>
          </w:tcPr>
          <w:p w:rsidR="006D5F39" w:rsidRDefault="006D5F39"/>
        </w:tc>
        <w:tc>
          <w:tcPr>
            <w:tcW w:w="612" w:type="dxa"/>
          </w:tcPr>
          <w:p w:rsidR="006D5F39" w:rsidRDefault="006D5F39"/>
        </w:tc>
        <w:tc>
          <w:tcPr>
            <w:tcW w:w="464" w:type="dxa"/>
          </w:tcPr>
          <w:p w:rsidR="006D5F39" w:rsidRDefault="006D5F39"/>
        </w:tc>
      </w:tr>
      <w:tr w:rsidR="006D5F39" w:rsidTr="006D5F39">
        <w:tc>
          <w:tcPr>
            <w:tcW w:w="1735" w:type="dxa"/>
          </w:tcPr>
          <w:p w:rsidR="006D5F39" w:rsidRDefault="006D5F39"/>
        </w:tc>
        <w:tc>
          <w:tcPr>
            <w:tcW w:w="640" w:type="dxa"/>
          </w:tcPr>
          <w:p w:rsidR="006D5F39" w:rsidRDefault="006D5F39"/>
        </w:tc>
        <w:tc>
          <w:tcPr>
            <w:tcW w:w="739" w:type="dxa"/>
          </w:tcPr>
          <w:p w:rsidR="006D5F39" w:rsidRDefault="006D5F39"/>
        </w:tc>
        <w:tc>
          <w:tcPr>
            <w:tcW w:w="1133" w:type="dxa"/>
          </w:tcPr>
          <w:p w:rsidR="006D5F39" w:rsidRDefault="006D5F39"/>
        </w:tc>
        <w:tc>
          <w:tcPr>
            <w:tcW w:w="612" w:type="dxa"/>
          </w:tcPr>
          <w:p w:rsidR="006D5F39" w:rsidRDefault="006D5F39"/>
        </w:tc>
        <w:tc>
          <w:tcPr>
            <w:tcW w:w="1400" w:type="dxa"/>
          </w:tcPr>
          <w:p w:rsidR="006D5F39" w:rsidRDefault="006D5F39"/>
        </w:tc>
        <w:tc>
          <w:tcPr>
            <w:tcW w:w="773" w:type="dxa"/>
          </w:tcPr>
          <w:p w:rsidR="006D5F39" w:rsidRDefault="006D5F39"/>
        </w:tc>
        <w:tc>
          <w:tcPr>
            <w:tcW w:w="612" w:type="dxa"/>
          </w:tcPr>
          <w:p w:rsidR="006D5F39" w:rsidRDefault="006D5F39"/>
        </w:tc>
        <w:tc>
          <w:tcPr>
            <w:tcW w:w="612" w:type="dxa"/>
          </w:tcPr>
          <w:p w:rsidR="006D5F39" w:rsidRDefault="006D5F39"/>
        </w:tc>
        <w:tc>
          <w:tcPr>
            <w:tcW w:w="464" w:type="dxa"/>
          </w:tcPr>
          <w:p w:rsidR="006D5F39" w:rsidRDefault="006D5F39"/>
        </w:tc>
      </w:tr>
    </w:tbl>
    <w:p w:rsidR="00C61BC1" w:rsidRDefault="00C61BC1"/>
    <w:p w:rsidR="00EF1DBF" w:rsidRDefault="00EF1DBF"/>
    <w:p w:rsidR="00EF1DBF" w:rsidRDefault="00EF1DBF"/>
    <w:p w:rsidR="00EF1DBF" w:rsidRDefault="00EF1DBF"/>
    <w:p w:rsidR="00EF1DBF" w:rsidRDefault="00EF1DBF"/>
    <w:p w:rsidR="00EF1DBF" w:rsidRDefault="00EF1DBF"/>
    <w:p w:rsidR="00EF1DBF" w:rsidRDefault="00EF1DBF">
      <w:r>
        <w:lastRenderedPageBreak/>
        <w:t>A empresa GAMA dedica-se à produção e venda de 2 produtos que designamos por A e B.</w:t>
      </w:r>
    </w:p>
    <w:p w:rsidR="00EF1DBF" w:rsidRDefault="00EF1DBF">
      <w:r>
        <w:t>A produção de A é obtida a partir da transformação de MP-Matérias Primas M2 e a produção de B a partir de M1.</w:t>
      </w:r>
    </w:p>
    <w:p w:rsidR="00EF1DBF" w:rsidRDefault="00EF1DBF">
      <w:r>
        <w:t xml:space="preserve">Relativamente ao mês de outubro do ano N, </w:t>
      </w:r>
      <w:proofErr w:type="gramStart"/>
      <w:r>
        <w:t>dispõe</w:t>
      </w:r>
      <w:r w:rsidR="00D109C7">
        <w:t>m</w:t>
      </w:r>
      <w:r>
        <w:t>-se  dos</w:t>
      </w:r>
      <w:proofErr w:type="gramEnd"/>
      <w:r>
        <w:t xml:space="preserve"> seguintes dados:</w:t>
      </w:r>
    </w:p>
    <w:p w:rsidR="00EF1DBF" w:rsidRDefault="00EF1DBF">
      <w:pPr>
        <w:rPr>
          <w:b/>
        </w:rPr>
      </w:pPr>
      <w:r w:rsidRPr="00EF1DBF">
        <w:rPr>
          <w:b/>
        </w:rPr>
        <w:t>Produção:</w:t>
      </w:r>
    </w:p>
    <w:p w:rsidR="00EF1DBF" w:rsidRDefault="00EF1DBF">
      <w:r w:rsidRPr="00EF1DBF">
        <w:t xml:space="preserve">Produto A: 80.000 </w:t>
      </w:r>
      <w:proofErr w:type="spellStart"/>
      <w:r w:rsidRPr="00EF1DBF">
        <w:t>lt</w:t>
      </w:r>
      <w:proofErr w:type="spellEnd"/>
    </w:p>
    <w:p w:rsidR="00EF1DBF" w:rsidRDefault="00EF1DBF" w:rsidP="00EF1DBF">
      <w:r w:rsidRPr="00EF1DBF">
        <w:t>Produto</w:t>
      </w:r>
      <w:r>
        <w:t xml:space="preserve"> B</w:t>
      </w:r>
      <w:proofErr w:type="gramStart"/>
      <w:r w:rsidRPr="00EF1DBF">
        <w:t xml:space="preserve">: </w:t>
      </w:r>
      <w:r>
        <w:t xml:space="preserve">  </w:t>
      </w:r>
      <w:r w:rsidRPr="00EF1DBF">
        <w:t>0.</w:t>
      </w:r>
      <w:proofErr w:type="gramEnd"/>
      <w:r w:rsidRPr="00EF1DBF">
        <w:t xml:space="preserve">000 </w:t>
      </w:r>
      <w:proofErr w:type="spellStart"/>
      <w:r w:rsidRPr="00EF1DBF">
        <w:t>lt</w:t>
      </w:r>
      <w:proofErr w:type="spellEnd"/>
    </w:p>
    <w:p w:rsidR="00EF1DBF" w:rsidRDefault="00EF1DBF" w:rsidP="00EF1DBF">
      <w:pPr>
        <w:rPr>
          <w:b/>
        </w:rPr>
      </w:pPr>
      <w:r>
        <w:rPr>
          <w:b/>
        </w:rPr>
        <w:t>Vendas</w:t>
      </w:r>
      <w:r w:rsidRPr="00EF1DBF">
        <w:rPr>
          <w:b/>
        </w:rPr>
        <w:t>:</w:t>
      </w:r>
    </w:p>
    <w:p w:rsidR="00EF1DBF" w:rsidRPr="006D5F39" w:rsidRDefault="00EF1DBF" w:rsidP="00EF1DBF">
      <w:pPr>
        <w:rPr>
          <w:b/>
          <w:color w:val="548DD4" w:themeColor="text2" w:themeTint="99"/>
        </w:rPr>
      </w:pPr>
      <w:r w:rsidRPr="00EF1DBF">
        <w:t xml:space="preserve">Produto A: </w:t>
      </w:r>
      <w:r>
        <w:t>10</w:t>
      </w:r>
      <w:r w:rsidRPr="00EF1DBF">
        <w:t xml:space="preserve">0.000 </w:t>
      </w:r>
      <w:proofErr w:type="spellStart"/>
      <w:r w:rsidRPr="00EF1DBF">
        <w:t>lt</w:t>
      </w:r>
      <w:proofErr w:type="spellEnd"/>
      <w:r>
        <w:t xml:space="preserve"> a 12,00Eur/</w:t>
      </w:r>
      <w:proofErr w:type="spellStart"/>
      <w:r>
        <w:t>lt</w:t>
      </w:r>
      <w:proofErr w:type="spellEnd"/>
      <w:r w:rsidR="006D5F39">
        <w:tab/>
      </w:r>
      <w:r w:rsidR="006D5F39" w:rsidRPr="006D5F39">
        <w:rPr>
          <w:b/>
          <w:color w:val="548DD4" w:themeColor="text2" w:themeTint="99"/>
        </w:rPr>
        <w:t>1.200.000€</w:t>
      </w:r>
    </w:p>
    <w:p w:rsidR="00EF1DBF" w:rsidRPr="00EF1DBF" w:rsidRDefault="00EF1DBF" w:rsidP="00EF1DBF">
      <w:r w:rsidRPr="00EF1DBF">
        <w:t>Produto</w:t>
      </w:r>
      <w:r>
        <w:t xml:space="preserve"> B</w:t>
      </w:r>
      <w:proofErr w:type="gramStart"/>
      <w:r w:rsidRPr="00EF1DBF">
        <w:t xml:space="preserve">: </w:t>
      </w:r>
      <w:r>
        <w:t xml:space="preserve">  </w:t>
      </w:r>
      <w:r w:rsidRPr="00EF1DBF">
        <w:t>0.</w:t>
      </w:r>
      <w:proofErr w:type="gramEnd"/>
      <w:r w:rsidRPr="00EF1DBF">
        <w:t xml:space="preserve">000 </w:t>
      </w:r>
      <w:proofErr w:type="spellStart"/>
      <w:r w:rsidRPr="00EF1DBF">
        <w:t>lt</w:t>
      </w:r>
      <w:proofErr w:type="spellEnd"/>
      <w:r>
        <w:t xml:space="preserve"> a 30,00Eur/</w:t>
      </w:r>
      <w:proofErr w:type="spellStart"/>
      <w:r>
        <w:t>lt</w:t>
      </w:r>
      <w:proofErr w:type="spellEnd"/>
    </w:p>
    <w:p w:rsidR="00EF1DBF" w:rsidRDefault="00EF1DBF" w:rsidP="00EF1DBF">
      <w:pPr>
        <w:rPr>
          <w:b/>
        </w:rPr>
      </w:pPr>
      <w:r>
        <w:rPr>
          <w:b/>
        </w:rPr>
        <w:t xml:space="preserve">Existências </w:t>
      </w:r>
      <w:proofErr w:type="gramStart"/>
      <w:r>
        <w:rPr>
          <w:b/>
        </w:rPr>
        <w:t>iniciais</w:t>
      </w:r>
      <w:proofErr w:type="gramEnd"/>
      <w:r w:rsidRPr="00EF1DBF">
        <w:rPr>
          <w:b/>
        </w:rPr>
        <w:t>:</w:t>
      </w:r>
    </w:p>
    <w:p w:rsidR="00947B18" w:rsidRPr="00947B18" w:rsidRDefault="00947B18" w:rsidP="00EF1DBF">
      <w:pPr>
        <w:rPr>
          <w:b/>
          <w:sz w:val="20"/>
          <w:szCs w:val="20"/>
        </w:rPr>
      </w:pPr>
      <w:r w:rsidRPr="00947B18">
        <w:rPr>
          <w:b/>
          <w:sz w:val="20"/>
          <w:szCs w:val="20"/>
        </w:rPr>
        <w:t>PVF-Produtos em vias de fabrico</w:t>
      </w:r>
    </w:p>
    <w:p w:rsidR="00EF1DBF" w:rsidRDefault="00EF1DBF" w:rsidP="00EF1DBF">
      <w:r w:rsidRPr="00EF1DBF">
        <w:t xml:space="preserve">Produto A: </w:t>
      </w:r>
      <w:r w:rsidR="00947B18">
        <w:t>32.260,0</w:t>
      </w:r>
      <w:r>
        <w:t>0Eur</w:t>
      </w:r>
    </w:p>
    <w:p w:rsidR="00EF1DBF" w:rsidRPr="00EF1DBF" w:rsidRDefault="00EF1DBF" w:rsidP="00EF1DBF">
      <w:r w:rsidRPr="00EF1DBF">
        <w:t>Produto</w:t>
      </w:r>
      <w:r>
        <w:t xml:space="preserve"> B</w:t>
      </w:r>
      <w:proofErr w:type="gramStart"/>
      <w:r w:rsidRPr="00EF1DBF">
        <w:t xml:space="preserve">: </w:t>
      </w:r>
      <w:r>
        <w:t xml:space="preserve">  0</w:t>
      </w:r>
      <w:proofErr w:type="gramEnd"/>
      <w:r>
        <w:t>,00Eur</w:t>
      </w:r>
    </w:p>
    <w:p w:rsidR="00947B18" w:rsidRDefault="00947B18" w:rsidP="00947B18">
      <w:r w:rsidRPr="00EF1DBF">
        <w:t xml:space="preserve">Produto A: </w:t>
      </w:r>
      <w:r>
        <w:t>4</w:t>
      </w:r>
      <w:r w:rsidRPr="00EF1DBF">
        <w:t xml:space="preserve">0.000 </w:t>
      </w:r>
      <w:proofErr w:type="spellStart"/>
      <w:r w:rsidRPr="00EF1DBF">
        <w:t>lt</w:t>
      </w:r>
      <w:proofErr w:type="spellEnd"/>
      <w:r>
        <w:t xml:space="preserve"> a 6,00Eur/</w:t>
      </w:r>
      <w:proofErr w:type="spellStart"/>
      <w:r>
        <w:t>lt</w:t>
      </w:r>
      <w:proofErr w:type="spellEnd"/>
      <w:r w:rsidR="006D5F39">
        <w:tab/>
      </w:r>
      <w:r w:rsidR="006D5F39" w:rsidRPr="006D5F39">
        <w:rPr>
          <w:b/>
          <w:color w:val="548DD4" w:themeColor="text2" w:themeTint="99"/>
        </w:rPr>
        <w:t>2</w:t>
      </w:r>
      <w:r w:rsidR="006D5F39">
        <w:rPr>
          <w:b/>
          <w:color w:val="548DD4" w:themeColor="text2" w:themeTint="99"/>
        </w:rPr>
        <w:t>4</w:t>
      </w:r>
      <w:r w:rsidR="006D5F39" w:rsidRPr="006D5F39">
        <w:rPr>
          <w:b/>
          <w:color w:val="548DD4" w:themeColor="text2" w:themeTint="99"/>
        </w:rPr>
        <w:t>0.000€</w:t>
      </w:r>
    </w:p>
    <w:p w:rsidR="00947B18" w:rsidRPr="00EF1DBF" w:rsidRDefault="00947B18" w:rsidP="00947B18">
      <w:r w:rsidRPr="00EF1DBF">
        <w:t>Produto</w:t>
      </w:r>
      <w:r>
        <w:t xml:space="preserve"> B</w:t>
      </w:r>
      <w:proofErr w:type="gramStart"/>
      <w:r w:rsidRPr="00EF1DBF">
        <w:t xml:space="preserve">: </w:t>
      </w:r>
      <w:r>
        <w:t xml:space="preserve">  </w:t>
      </w:r>
      <w:r w:rsidRPr="00EF1DBF">
        <w:t>0.</w:t>
      </w:r>
      <w:proofErr w:type="gramEnd"/>
      <w:r w:rsidRPr="00EF1DBF">
        <w:t xml:space="preserve">000 </w:t>
      </w:r>
      <w:proofErr w:type="spellStart"/>
      <w:r w:rsidRPr="00EF1DBF">
        <w:t>lt</w:t>
      </w:r>
      <w:proofErr w:type="spellEnd"/>
      <w:r>
        <w:t xml:space="preserve"> a 0,00Eur/</w:t>
      </w:r>
      <w:proofErr w:type="spellStart"/>
      <w:r>
        <w:t>lt</w:t>
      </w:r>
      <w:proofErr w:type="spellEnd"/>
    </w:p>
    <w:p w:rsidR="00947B18" w:rsidRDefault="00947B18" w:rsidP="00947B18">
      <w:pPr>
        <w:rPr>
          <w:b/>
        </w:rPr>
      </w:pPr>
      <w:r>
        <w:rPr>
          <w:b/>
        </w:rPr>
        <w:t xml:space="preserve">Existências </w:t>
      </w:r>
      <w:proofErr w:type="gramStart"/>
      <w:r>
        <w:rPr>
          <w:b/>
        </w:rPr>
        <w:t>finais</w:t>
      </w:r>
      <w:proofErr w:type="gramEnd"/>
      <w:r w:rsidRPr="00EF1DBF">
        <w:rPr>
          <w:b/>
        </w:rPr>
        <w:t>:</w:t>
      </w:r>
    </w:p>
    <w:p w:rsidR="00947B18" w:rsidRPr="00947B18" w:rsidRDefault="00947B18" w:rsidP="00947B18">
      <w:pPr>
        <w:rPr>
          <w:b/>
          <w:sz w:val="20"/>
          <w:szCs w:val="20"/>
        </w:rPr>
      </w:pPr>
      <w:r w:rsidRPr="00947B18">
        <w:rPr>
          <w:b/>
          <w:sz w:val="20"/>
          <w:szCs w:val="20"/>
        </w:rPr>
        <w:t>PVF-Produtos em vias de fabrico</w:t>
      </w:r>
    </w:p>
    <w:p w:rsidR="00947B18" w:rsidRDefault="00947B18" w:rsidP="00947B18">
      <w:r w:rsidRPr="00EF1DBF">
        <w:t xml:space="preserve">Produto A: </w:t>
      </w:r>
      <w:r>
        <w:t>35.000,00Eur</w:t>
      </w:r>
    </w:p>
    <w:p w:rsidR="00947B18" w:rsidRPr="00EF1DBF" w:rsidRDefault="00947B18" w:rsidP="00947B18">
      <w:r w:rsidRPr="00EF1DBF">
        <w:t>Produto</w:t>
      </w:r>
      <w:r>
        <w:t xml:space="preserve"> B</w:t>
      </w:r>
      <w:proofErr w:type="gramStart"/>
      <w:r w:rsidRPr="00EF1DBF">
        <w:t xml:space="preserve">: </w:t>
      </w:r>
      <w:r>
        <w:t xml:space="preserve">  </w:t>
      </w:r>
      <w:r w:rsidR="005E473B">
        <w:t xml:space="preserve">        </w:t>
      </w:r>
      <w:r>
        <w:t>0</w:t>
      </w:r>
      <w:proofErr w:type="gramEnd"/>
      <w:r>
        <w:t>,00Eur</w:t>
      </w:r>
    </w:p>
    <w:p w:rsidR="00947B18" w:rsidRDefault="00947B18" w:rsidP="00947B18">
      <w:r w:rsidRPr="00EF1DBF">
        <w:t>Produto A</w:t>
      </w:r>
      <w:proofErr w:type="gramStart"/>
      <w:r w:rsidRPr="00EF1DBF">
        <w:t xml:space="preserve">: </w:t>
      </w:r>
      <w:r w:rsidRPr="00947B18">
        <w:rPr>
          <w:b/>
          <w:color w:val="FF0000"/>
        </w:rPr>
        <w:t>?</w:t>
      </w:r>
      <w:proofErr w:type="gramEnd"/>
      <w:r w:rsidRPr="00947B18">
        <w:rPr>
          <w:b/>
          <w:color w:val="FF0000"/>
        </w:rPr>
        <w:t xml:space="preserve">??? </w:t>
      </w:r>
      <w:r w:rsidR="00AB4459">
        <w:rPr>
          <w:b/>
          <w:color w:val="FF0000"/>
        </w:rPr>
        <w:tab/>
      </w:r>
      <w:r w:rsidR="00AB4459" w:rsidRPr="006D5F39">
        <w:rPr>
          <w:b/>
          <w:color w:val="548DD4" w:themeColor="text2" w:themeTint="99"/>
        </w:rPr>
        <w:t>20.000</w:t>
      </w:r>
      <w:r w:rsidR="006D5F39" w:rsidRPr="006D5F39">
        <w:rPr>
          <w:b/>
          <w:color w:val="548DD4" w:themeColor="text2" w:themeTint="99"/>
        </w:rPr>
        <w:t>lt</w:t>
      </w:r>
      <w:r w:rsidR="00AB4459" w:rsidRPr="006D5F39">
        <w:rPr>
          <w:b/>
          <w:color w:val="548DD4" w:themeColor="text2" w:themeTint="99"/>
        </w:rPr>
        <w:tab/>
      </w:r>
      <w:r w:rsidR="00AB4459" w:rsidRPr="006D5F39">
        <w:rPr>
          <w:b/>
          <w:color w:val="548DD4" w:themeColor="text2" w:themeTint="99"/>
        </w:rPr>
        <w:tab/>
        <w:t xml:space="preserve">+ </w:t>
      </w:r>
      <w:proofErr w:type="gramStart"/>
      <w:r w:rsidR="00AB4459" w:rsidRPr="006D5F39">
        <w:rPr>
          <w:b/>
          <w:color w:val="548DD4" w:themeColor="text2" w:themeTint="99"/>
        </w:rPr>
        <w:t>produção</w:t>
      </w:r>
      <w:proofErr w:type="gramEnd"/>
      <w:r w:rsidR="00AB4459" w:rsidRPr="006D5F39">
        <w:rPr>
          <w:b/>
          <w:color w:val="548DD4" w:themeColor="text2" w:themeTint="99"/>
        </w:rPr>
        <w:t xml:space="preserve"> – vendas + Ei</w:t>
      </w:r>
    </w:p>
    <w:p w:rsidR="00947B18" w:rsidRPr="00EF1DBF" w:rsidRDefault="00947B18" w:rsidP="00947B18">
      <w:r w:rsidRPr="00EF1DBF">
        <w:t>Produto</w:t>
      </w:r>
      <w:r>
        <w:t xml:space="preserve"> B</w:t>
      </w:r>
      <w:proofErr w:type="gramStart"/>
      <w:r w:rsidRPr="00EF1DBF">
        <w:t xml:space="preserve">: </w:t>
      </w:r>
      <w:r>
        <w:t xml:space="preserve"> XX</w:t>
      </w:r>
      <w:proofErr w:type="gramEnd"/>
    </w:p>
    <w:p w:rsidR="00947B18" w:rsidRDefault="00947B18" w:rsidP="00947B18">
      <w:pPr>
        <w:rPr>
          <w:b/>
        </w:rPr>
      </w:pPr>
      <w:r>
        <w:rPr>
          <w:b/>
        </w:rPr>
        <w:t>Consumos</w:t>
      </w:r>
      <w:r w:rsidRPr="00EF1DBF">
        <w:rPr>
          <w:b/>
        </w:rPr>
        <w:t>:</w:t>
      </w:r>
    </w:p>
    <w:p w:rsidR="00947B18" w:rsidRDefault="00947B18" w:rsidP="00947B18">
      <w:r>
        <w:t>Matéria M1</w:t>
      </w:r>
      <w:proofErr w:type="gramStart"/>
      <w:r>
        <w:t>:</w:t>
      </w:r>
      <w:r w:rsidRPr="00EF1DBF">
        <w:t xml:space="preserve"> </w:t>
      </w:r>
      <w:r w:rsidR="005E473B">
        <w:t xml:space="preserve">           0</w:t>
      </w:r>
      <w:proofErr w:type="gramEnd"/>
      <w:r w:rsidR="005E473B">
        <w:t>,00Eur</w:t>
      </w:r>
    </w:p>
    <w:p w:rsidR="005E473B" w:rsidRDefault="005E473B" w:rsidP="005E473B">
      <w:r>
        <w:t>Matéria M2:</w:t>
      </w:r>
      <w:r w:rsidRPr="00EF1DBF">
        <w:t xml:space="preserve"> </w:t>
      </w:r>
      <w:r>
        <w:t>357.940,00Eur</w:t>
      </w:r>
    </w:p>
    <w:p w:rsidR="005E473B" w:rsidRDefault="005E473B" w:rsidP="005E473B">
      <w:pPr>
        <w:rPr>
          <w:b/>
        </w:rPr>
      </w:pPr>
      <w:proofErr w:type="gramStart"/>
      <w:r>
        <w:rPr>
          <w:b/>
        </w:rPr>
        <w:t>Mão de obra</w:t>
      </w:r>
      <w:proofErr w:type="gramEnd"/>
      <w:r>
        <w:rPr>
          <w:b/>
        </w:rPr>
        <w:t xml:space="preserve"> direta</w:t>
      </w:r>
      <w:r w:rsidRPr="00EF1DBF">
        <w:rPr>
          <w:b/>
        </w:rPr>
        <w:t>:</w:t>
      </w:r>
    </w:p>
    <w:p w:rsidR="005E473B" w:rsidRDefault="005E473B" w:rsidP="005E473B">
      <w:r w:rsidRPr="00EF1DBF">
        <w:t xml:space="preserve">Produto A: </w:t>
      </w:r>
      <w:r>
        <w:t>8.000Hh a 5,00Eur/</w:t>
      </w:r>
      <w:proofErr w:type="spellStart"/>
      <w:r>
        <w:t>Hh</w:t>
      </w:r>
      <w:proofErr w:type="spellEnd"/>
      <w:r w:rsidR="006D5F39">
        <w:tab/>
        <w:t>4</w:t>
      </w:r>
      <w:r w:rsidR="006D5F39" w:rsidRPr="006D5F39">
        <w:rPr>
          <w:b/>
          <w:color w:val="548DD4" w:themeColor="text2" w:themeTint="99"/>
        </w:rPr>
        <w:t>0.000€</w:t>
      </w:r>
    </w:p>
    <w:p w:rsidR="00EF1DBF" w:rsidRDefault="005E473B" w:rsidP="00EF1DBF">
      <w:r w:rsidRPr="00EF1DBF">
        <w:t>Produto</w:t>
      </w:r>
      <w:r>
        <w:t xml:space="preserve"> B</w:t>
      </w:r>
      <w:proofErr w:type="gramStart"/>
      <w:r w:rsidRPr="00EF1DBF">
        <w:t xml:space="preserve">: </w:t>
      </w:r>
      <w:r>
        <w:t xml:space="preserve">        0Hh</w:t>
      </w:r>
      <w:proofErr w:type="gramEnd"/>
      <w:r>
        <w:t xml:space="preserve"> a 0,00Eur/</w:t>
      </w:r>
      <w:proofErr w:type="spellStart"/>
      <w:r>
        <w:t>Hh</w:t>
      </w:r>
      <w:proofErr w:type="spellEnd"/>
    </w:p>
    <w:p w:rsidR="005E473B" w:rsidRDefault="005E473B" w:rsidP="00EF1DBF">
      <w:r w:rsidRPr="005E473B">
        <w:rPr>
          <w:b/>
        </w:rPr>
        <w:lastRenderedPageBreak/>
        <w:t>Gastos gerais de fabrico:</w:t>
      </w:r>
      <w:r>
        <w:rPr>
          <w:b/>
        </w:rPr>
        <w:t xml:space="preserve"> </w:t>
      </w:r>
      <w:r w:rsidRPr="005E473B">
        <w:t>75.200Eur</w:t>
      </w:r>
    </w:p>
    <w:p w:rsidR="005E473B" w:rsidRDefault="005E473B" w:rsidP="00EF1DBF">
      <w:r w:rsidRPr="005E473B">
        <w:rPr>
          <w:b/>
        </w:rPr>
        <w:t>Outros movimentos</w:t>
      </w:r>
      <w:r>
        <w:t>:</w:t>
      </w:r>
    </w:p>
    <w:p w:rsidR="005E473B" w:rsidRDefault="005E473B" w:rsidP="00EF1DBF">
      <w:r>
        <w:t>-Depreciações de equipamentos de escritório (quota mensal): 6.600Eur</w:t>
      </w:r>
    </w:p>
    <w:p w:rsidR="005E473B" w:rsidRDefault="005E473B" w:rsidP="005E473B">
      <w:r>
        <w:t>-Depreciações das viaturas dos vendedores (quota mensal): 7.500Eur</w:t>
      </w:r>
    </w:p>
    <w:p w:rsidR="005E473B" w:rsidRDefault="005E473B" w:rsidP="005E473B">
      <w:r>
        <w:t>-Juros de empréstimo: 1.500Eur</w:t>
      </w:r>
    </w:p>
    <w:p w:rsidR="005E473B" w:rsidRDefault="005E473B" w:rsidP="005E473B">
      <w:r>
        <w:t>-Ordenados dos administrativos: 12.500Eur</w:t>
      </w:r>
    </w:p>
    <w:p w:rsidR="005E473B" w:rsidRDefault="005E473B" w:rsidP="005E473B">
      <w:r>
        <w:t>-Ordenados dos vendedores: 6.680Eur</w:t>
      </w:r>
    </w:p>
    <w:p w:rsidR="00D109C7" w:rsidRDefault="00D109C7" w:rsidP="005E473B">
      <w:r>
        <w:t>-Fornecimentos e serviços externos do escritório: 10.500Eur</w:t>
      </w:r>
    </w:p>
    <w:p w:rsidR="005E473B" w:rsidRDefault="00D109C7" w:rsidP="00D109C7">
      <w:r>
        <w:t>Sabendo que a empresa utiliza o FIFO como critério para imputação das existências em inventário e que reparte os gastos gerais de fabrico em função das horas de mão- de-obra direta, complete a demonstração de resultados da empresa por produto e por funções.</w:t>
      </w:r>
      <w:bookmarkStart w:id="0" w:name="_GoBack"/>
      <w:bookmarkEnd w:id="0"/>
    </w:p>
    <w:p w:rsidR="005E473B" w:rsidRDefault="005E473B" w:rsidP="005E473B"/>
    <w:p w:rsidR="005E473B" w:rsidRDefault="00D109C7" w:rsidP="00D109C7">
      <w:pPr>
        <w:ind w:left="1416" w:firstLine="708"/>
        <w:rPr>
          <w:b/>
        </w:rPr>
      </w:pPr>
      <w:r w:rsidRPr="00D109C7">
        <w:rPr>
          <w:b/>
        </w:rPr>
        <w:t>Demonstração de Resultados por funções</w:t>
      </w:r>
    </w:p>
    <w:p w:rsidR="00D109C7" w:rsidRDefault="00D109C7" w:rsidP="00D109C7">
      <w:pPr>
        <w:ind w:left="1416" w:firstLine="708"/>
        <w:rPr>
          <w:b/>
        </w:rPr>
      </w:pPr>
    </w:p>
    <w:tbl>
      <w:tblPr>
        <w:tblStyle w:val="Tabelacomgrelha"/>
        <w:tblW w:w="0" w:type="auto"/>
        <w:tblInd w:w="1416" w:type="dxa"/>
        <w:tblLook w:val="04A0" w:firstRow="1" w:lastRow="0" w:firstColumn="1" w:lastColumn="0" w:noHBand="0" w:noVBand="1"/>
      </w:tblPr>
      <w:tblGrid>
        <w:gridCol w:w="2064"/>
        <w:gridCol w:w="1680"/>
        <w:gridCol w:w="1677"/>
        <w:gridCol w:w="1883"/>
      </w:tblGrid>
      <w:tr w:rsidR="00D109C7" w:rsidTr="00D109C7"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  <w:r>
              <w:rPr>
                <w:b/>
              </w:rPr>
              <w:t>---------</w:t>
            </w:r>
            <w:r w:rsidR="00AB4459">
              <w:rPr>
                <w:b/>
              </w:rPr>
              <w:t xml:space="preserve"> A</w:t>
            </w: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  <w:r>
              <w:rPr>
                <w:b/>
              </w:rPr>
              <w:t>--------</w:t>
            </w:r>
            <w:r w:rsidR="00AB4459">
              <w:rPr>
                <w:b/>
              </w:rPr>
              <w:t>B</w:t>
            </w: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D109C7" w:rsidTr="00D109C7"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  <w:r>
              <w:rPr>
                <w:b/>
              </w:rPr>
              <w:t>Vendas e serviços prestados</w:t>
            </w: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</w:tc>
        <w:tc>
          <w:tcPr>
            <w:tcW w:w="2161" w:type="dxa"/>
          </w:tcPr>
          <w:p w:rsidR="00D109C7" w:rsidRDefault="00E96786" w:rsidP="00D109C7">
            <w:pPr>
              <w:rPr>
                <w:b/>
              </w:rPr>
            </w:pPr>
            <w:r>
              <w:rPr>
                <w:b/>
              </w:rPr>
              <w:t>1.200.00€</w:t>
            </w:r>
          </w:p>
        </w:tc>
      </w:tr>
      <w:tr w:rsidR="00D109C7" w:rsidTr="00D109C7"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  <w:r>
              <w:rPr>
                <w:b/>
              </w:rPr>
              <w:t>Custo das vendas</w:t>
            </w: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</w:tc>
        <w:tc>
          <w:tcPr>
            <w:tcW w:w="2161" w:type="dxa"/>
          </w:tcPr>
          <w:p w:rsidR="00D109C7" w:rsidRDefault="00E96786" w:rsidP="00D109C7">
            <w:pPr>
              <w:rPr>
                <w:b/>
              </w:rPr>
            </w:pPr>
            <w:r>
              <w:rPr>
                <w:b/>
              </w:rPr>
              <w:t>569.820€</w:t>
            </w:r>
          </w:p>
          <w:p w:rsidR="00E96786" w:rsidRDefault="00E96786" w:rsidP="00D109C7">
            <w:pPr>
              <w:rPr>
                <w:b/>
              </w:rPr>
            </w:pPr>
          </w:p>
        </w:tc>
      </w:tr>
      <w:tr w:rsidR="00D109C7" w:rsidTr="00D109C7"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  <w:r>
              <w:rPr>
                <w:b/>
              </w:rPr>
              <w:t>Resultado bruto</w:t>
            </w: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</w:tc>
        <w:tc>
          <w:tcPr>
            <w:tcW w:w="2161" w:type="dxa"/>
          </w:tcPr>
          <w:p w:rsidR="00E96786" w:rsidRDefault="00AB4459" w:rsidP="00AB4459">
            <w:pPr>
              <w:rPr>
                <w:b/>
              </w:rPr>
            </w:pPr>
            <w:r>
              <w:rPr>
                <w:b/>
              </w:rPr>
              <w:t>630.180€</w:t>
            </w:r>
          </w:p>
        </w:tc>
      </w:tr>
      <w:tr w:rsidR="00D109C7" w:rsidTr="00D109C7"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  <w:r>
              <w:rPr>
                <w:b/>
              </w:rPr>
              <w:t>Outros rendimentos</w:t>
            </w: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</w:tc>
      </w:tr>
      <w:tr w:rsidR="00D109C7" w:rsidTr="00D109C7"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  <w:r>
              <w:rPr>
                <w:b/>
              </w:rPr>
              <w:t>Gastos de distribuição</w:t>
            </w: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</w:tc>
      </w:tr>
      <w:tr w:rsidR="00D109C7" w:rsidTr="00D109C7"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  <w:r>
              <w:rPr>
                <w:b/>
              </w:rPr>
              <w:t>Gastos administrativos</w:t>
            </w: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</w:tc>
        <w:tc>
          <w:tcPr>
            <w:tcW w:w="2161" w:type="dxa"/>
          </w:tcPr>
          <w:p w:rsidR="00D109C7" w:rsidRDefault="00E96786" w:rsidP="00D109C7">
            <w:pPr>
              <w:rPr>
                <w:b/>
              </w:rPr>
            </w:pPr>
            <w:r>
              <w:rPr>
                <w:b/>
              </w:rPr>
              <w:t>102.200€</w:t>
            </w:r>
          </w:p>
        </w:tc>
      </w:tr>
      <w:tr w:rsidR="00D109C7" w:rsidTr="00D109C7"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  <w:r>
              <w:rPr>
                <w:b/>
              </w:rPr>
              <w:t>Gastos Investimento e desenvolvimento</w:t>
            </w:r>
          </w:p>
          <w:p w:rsidR="00D109C7" w:rsidRDefault="002B68CB" w:rsidP="00D109C7">
            <w:pPr>
              <w:rPr>
                <w:b/>
              </w:rPr>
            </w:pPr>
            <w:r>
              <w:rPr>
                <w:b/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F2E494" wp14:editId="5837E3EC">
                      <wp:simplePos x="0" y="0"/>
                      <wp:positionH relativeFrom="column">
                        <wp:posOffset>-64771</wp:posOffset>
                      </wp:positionH>
                      <wp:positionV relativeFrom="paragraph">
                        <wp:posOffset>40005</wp:posOffset>
                      </wp:positionV>
                      <wp:extent cx="4638675" cy="9525"/>
                      <wp:effectExtent l="0" t="0" r="28575" b="28575"/>
                      <wp:wrapNone/>
                      <wp:docPr id="1" name="Conexão rect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6386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exão recta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pt,3.15pt" to="360.1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" strokecolor="#4579b8 [3044]"/>
                  </w:pict>
                </mc:Fallback>
              </mc:AlternateContent>
            </w:r>
          </w:p>
          <w:p w:rsidR="00D109C7" w:rsidRDefault="00D109C7" w:rsidP="00D109C7">
            <w:pPr>
              <w:rPr>
                <w:b/>
              </w:rPr>
            </w:pPr>
            <w:r>
              <w:rPr>
                <w:b/>
              </w:rPr>
              <w:t>Outros Gastos</w:t>
            </w:r>
          </w:p>
          <w:p w:rsidR="002B68CB" w:rsidRDefault="002B68CB" w:rsidP="00D109C7">
            <w:pPr>
              <w:rPr>
                <w:b/>
              </w:rPr>
            </w:pPr>
            <w:r>
              <w:rPr>
                <w:b/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32FAC9F" wp14:editId="06FE5271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89535</wp:posOffset>
                      </wp:positionV>
                      <wp:extent cx="4591050" cy="0"/>
                      <wp:effectExtent l="0" t="0" r="19050" b="19050"/>
                      <wp:wrapNone/>
                      <wp:docPr id="2" name="Conexão recta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91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Conexão recta 2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35pt,7.05pt" to="360.1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" strokecolor="#4579b8 [3044]"/>
                  </w:pict>
                </mc:Fallback>
              </mc:AlternateContent>
            </w:r>
          </w:p>
          <w:p w:rsidR="00D109C7" w:rsidRDefault="002B68CB" w:rsidP="00D109C7">
            <w:pPr>
              <w:rPr>
                <w:b/>
              </w:rPr>
            </w:pPr>
            <w:r>
              <w:rPr>
                <w:b/>
              </w:rPr>
              <w:t>Resultados operacionais</w:t>
            </w:r>
          </w:p>
          <w:p w:rsidR="002B68CB" w:rsidRDefault="002B68CB" w:rsidP="00D109C7">
            <w:pPr>
              <w:rPr>
                <w:b/>
              </w:rPr>
            </w:pPr>
            <w:r>
              <w:rPr>
                <w:b/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5AD6422" wp14:editId="47E75733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102235</wp:posOffset>
                      </wp:positionV>
                      <wp:extent cx="4591050" cy="0"/>
                      <wp:effectExtent l="0" t="0" r="19050" b="19050"/>
                      <wp:wrapNone/>
                      <wp:docPr id="3" name="Conexão recta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91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exão recta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35pt,8.05pt" to="360.1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" strokecolor="#4579b8 [3044]"/>
                  </w:pict>
                </mc:Fallback>
              </mc:AlternateContent>
            </w:r>
          </w:p>
          <w:p w:rsidR="002B68CB" w:rsidRDefault="002B68CB" w:rsidP="00D109C7">
            <w:pPr>
              <w:rPr>
                <w:b/>
              </w:rPr>
            </w:pPr>
            <w:r>
              <w:rPr>
                <w:b/>
              </w:rPr>
              <w:t>Gastos financeiros</w:t>
            </w:r>
          </w:p>
          <w:p w:rsidR="002B68CB" w:rsidRDefault="002B68CB" w:rsidP="00D109C7">
            <w:pPr>
              <w:rPr>
                <w:b/>
              </w:rPr>
            </w:pPr>
            <w:r>
              <w:rPr>
                <w:b/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1091A1E" wp14:editId="253BBB87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84455</wp:posOffset>
                      </wp:positionV>
                      <wp:extent cx="4591050" cy="19050"/>
                      <wp:effectExtent l="0" t="0" r="19050" b="19050"/>
                      <wp:wrapNone/>
                      <wp:docPr id="4" name="Conexão recta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9105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exão recta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35pt,6.65pt" to="360.1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" strokecolor="#4579b8 [3044]"/>
                  </w:pict>
                </mc:Fallback>
              </mc:AlternateContent>
            </w:r>
          </w:p>
          <w:p w:rsidR="002B68CB" w:rsidRDefault="002B68CB" w:rsidP="00D109C7">
            <w:pPr>
              <w:rPr>
                <w:b/>
              </w:rPr>
            </w:pPr>
            <w:r>
              <w:rPr>
                <w:b/>
              </w:rPr>
              <w:t>Resultados antes d</w:t>
            </w:r>
            <w:r w:rsidR="00F72C11">
              <w:rPr>
                <w:b/>
              </w:rPr>
              <w:t>e</w:t>
            </w:r>
            <w:r>
              <w:rPr>
                <w:b/>
              </w:rPr>
              <w:t xml:space="preserve"> impostos</w:t>
            </w:r>
            <w:r w:rsidR="00E96786">
              <w:rPr>
                <w:b/>
              </w:rPr>
              <w:t xml:space="preserve"> (RAI)</w:t>
            </w:r>
          </w:p>
          <w:p w:rsidR="00D109C7" w:rsidRDefault="00D109C7" w:rsidP="00D109C7">
            <w:pPr>
              <w:rPr>
                <w:b/>
              </w:rPr>
            </w:pP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  <w:p w:rsidR="00E96786" w:rsidRDefault="00E96786" w:rsidP="00D109C7">
            <w:pPr>
              <w:rPr>
                <w:b/>
              </w:rPr>
            </w:pPr>
          </w:p>
          <w:p w:rsidR="00E96786" w:rsidRDefault="00E96786" w:rsidP="00D109C7">
            <w:pPr>
              <w:rPr>
                <w:b/>
              </w:rPr>
            </w:pPr>
          </w:p>
          <w:p w:rsidR="00E96786" w:rsidRDefault="00E96786" w:rsidP="00D109C7">
            <w:pPr>
              <w:rPr>
                <w:b/>
              </w:rPr>
            </w:pPr>
          </w:p>
          <w:p w:rsidR="00E96786" w:rsidRDefault="00E96786" w:rsidP="00D109C7">
            <w:pPr>
              <w:rPr>
                <w:b/>
              </w:rPr>
            </w:pPr>
          </w:p>
          <w:p w:rsidR="00E96786" w:rsidRDefault="00E96786" w:rsidP="00D109C7">
            <w:pPr>
              <w:rPr>
                <w:b/>
              </w:rPr>
            </w:pPr>
          </w:p>
          <w:p w:rsidR="00E96786" w:rsidRDefault="00E96786" w:rsidP="00D109C7">
            <w:pPr>
              <w:rPr>
                <w:b/>
              </w:rPr>
            </w:pPr>
          </w:p>
          <w:p w:rsidR="00E96786" w:rsidRDefault="00E96786" w:rsidP="00D109C7">
            <w:pPr>
              <w:rPr>
                <w:b/>
              </w:rPr>
            </w:pP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</w:tc>
        <w:tc>
          <w:tcPr>
            <w:tcW w:w="2161" w:type="dxa"/>
          </w:tcPr>
          <w:p w:rsidR="00D109C7" w:rsidRDefault="00D109C7" w:rsidP="00D109C7">
            <w:pPr>
              <w:rPr>
                <w:b/>
              </w:rPr>
            </w:pPr>
          </w:p>
          <w:p w:rsidR="00E96786" w:rsidRDefault="00E96786" w:rsidP="00D109C7">
            <w:pPr>
              <w:rPr>
                <w:b/>
              </w:rPr>
            </w:pPr>
          </w:p>
          <w:p w:rsidR="00E96786" w:rsidRDefault="00E96786" w:rsidP="00D109C7">
            <w:pPr>
              <w:rPr>
                <w:b/>
              </w:rPr>
            </w:pPr>
          </w:p>
          <w:p w:rsidR="00E96786" w:rsidRDefault="00E96786" w:rsidP="00D109C7">
            <w:pPr>
              <w:rPr>
                <w:b/>
              </w:rPr>
            </w:pPr>
          </w:p>
          <w:p w:rsidR="00E96786" w:rsidRDefault="00E96786" w:rsidP="00D109C7">
            <w:pPr>
              <w:rPr>
                <w:b/>
              </w:rPr>
            </w:pPr>
          </w:p>
          <w:p w:rsidR="00E96786" w:rsidRDefault="00E96786" w:rsidP="00D109C7">
            <w:pPr>
              <w:rPr>
                <w:b/>
              </w:rPr>
            </w:pPr>
          </w:p>
          <w:p w:rsidR="00E96786" w:rsidRDefault="00E96786" w:rsidP="00D109C7">
            <w:pPr>
              <w:rPr>
                <w:b/>
              </w:rPr>
            </w:pPr>
            <w:r>
              <w:rPr>
                <w:b/>
              </w:rPr>
              <w:t>527.980€</w:t>
            </w:r>
          </w:p>
          <w:p w:rsidR="00E96786" w:rsidRDefault="00E96786" w:rsidP="00D109C7">
            <w:pPr>
              <w:rPr>
                <w:b/>
              </w:rPr>
            </w:pPr>
          </w:p>
          <w:p w:rsidR="00E96786" w:rsidRDefault="00E96786" w:rsidP="00D109C7">
            <w:pPr>
              <w:rPr>
                <w:b/>
              </w:rPr>
            </w:pPr>
          </w:p>
          <w:p w:rsidR="00E96786" w:rsidRDefault="00E96786" w:rsidP="00D109C7">
            <w:pPr>
              <w:rPr>
                <w:b/>
              </w:rPr>
            </w:pPr>
            <w:r>
              <w:rPr>
                <w:b/>
              </w:rPr>
              <w:t>1.500€</w:t>
            </w:r>
          </w:p>
          <w:p w:rsidR="00E96786" w:rsidRDefault="00E96786" w:rsidP="00D109C7">
            <w:pPr>
              <w:rPr>
                <w:b/>
              </w:rPr>
            </w:pPr>
          </w:p>
          <w:p w:rsidR="00E96786" w:rsidRDefault="00E96786" w:rsidP="00D109C7">
            <w:pPr>
              <w:rPr>
                <w:b/>
              </w:rPr>
            </w:pPr>
            <w:r>
              <w:rPr>
                <w:b/>
              </w:rPr>
              <w:t>526.480€</w:t>
            </w:r>
          </w:p>
        </w:tc>
      </w:tr>
    </w:tbl>
    <w:p w:rsidR="00D109C7" w:rsidRPr="00D109C7" w:rsidRDefault="00D109C7" w:rsidP="00D109C7">
      <w:pPr>
        <w:ind w:left="1416" w:hanging="1416"/>
        <w:rPr>
          <w:b/>
        </w:rPr>
      </w:pPr>
    </w:p>
    <w:sectPr w:rsidR="00D109C7" w:rsidRPr="00D109C7" w:rsidSect="00322071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2F5D"/>
    <w:multiLevelType w:val="hybridMultilevel"/>
    <w:tmpl w:val="734E1C5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BC1"/>
    <w:rsid w:val="002B68CB"/>
    <w:rsid w:val="00322071"/>
    <w:rsid w:val="005100CE"/>
    <w:rsid w:val="005E473B"/>
    <w:rsid w:val="006D5F39"/>
    <w:rsid w:val="00947B18"/>
    <w:rsid w:val="00AB0DB9"/>
    <w:rsid w:val="00AB4459"/>
    <w:rsid w:val="00C53B37"/>
    <w:rsid w:val="00C61BC1"/>
    <w:rsid w:val="00D109C7"/>
    <w:rsid w:val="00DC4ED2"/>
    <w:rsid w:val="00E96786"/>
    <w:rsid w:val="00EF1DBF"/>
    <w:rsid w:val="00F7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C61B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61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C61B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61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3B423-3CA9-42D5-B9E5-26ABF4C07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393</Words>
  <Characters>2123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Satellite A200-1AO</dc:creator>
  <cp:lastModifiedBy>Satellite A200-1AO</cp:lastModifiedBy>
  <cp:revision>2</cp:revision>
  <dcterms:created xsi:type="dcterms:W3CDTF">2016-06-02T01:19:00Z</dcterms:created>
  <dcterms:modified xsi:type="dcterms:W3CDTF">2016-06-02T01:19:00Z</dcterms:modified>
</cp:coreProperties>
</file>