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0E8" w:rsidRDefault="001C20E8" w:rsidP="007E5E75">
      <w:pPr>
        <w:jc w:val="center"/>
      </w:pPr>
      <w:bookmarkStart w:id="0" w:name="_GoBack"/>
      <w:bookmarkEnd w:id="0"/>
    </w:p>
    <w:p w:rsidR="007E5E75" w:rsidRDefault="007E5E75" w:rsidP="007E5E75">
      <w:pPr>
        <w:jc w:val="center"/>
        <w:rPr>
          <w:rFonts w:ascii="Verdana" w:hAnsi="Verdana"/>
          <w:b/>
          <w:sz w:val="24"/>
        </w:rPr>
      </w:pPr>
      <w:r w:rsidRPr="007E5E75">
        <w:rPr>
          <w:rFonts w:ascii="Verdana" w:hAnsi="Verdana"/>
          <w:b/>
          <w:sz w:val="24"/>
        </w:rPr>
        <w:t>EXERCÍCIO</w:t>
      </w:r>
      <w:r>
        <w:rPr>
          <w:rFonts w:ascii="Verdana" w:hAnsi="Verdana"/>
          <w:b/>
          <w:sz w:val="24"/>
        </w:rPr>
        <w:t>S</w:t>
      </w:r>
      <w:r w:rsidRPr="007E5E75">
        <w:rPr>
          <w:rFonts w:ascii="Verdana" w:hAnsi="Verdana"/>
          <w:b/>
          <w:sz w:val="24"/>
        </w:rPr>
        <w:t xml:space="preserve"> </w:t>
      </w:r>
      <w:r w:rsidR="00373EE3">
        <w:rPr>
          <w:rFonts w:ascii="Verdana" w:hAnsi="Verdana"/>
          <w:b/>
          <w:sz w:val="24"/>
        </w:rPr>
        <w:t xml:space="preserve">- </w:t>
      </w:r>
      <w:r w:rsidR="006A76D4">
        <w:rPr>
          <w:rFonts w:ascii="Verdana" w:hAnsi="Verdana"/>
          <w:b/>
          <w:sz w:val="24"/>
        </w:rPr>
        <w:t>ANALISE DE DESVIOS</w:t>
      </w:r>
    </w:p>
    <w:p w:rsidR="007E5E75" w:rsidRPr="007E5E75" w:rsidRDefault="007E5E75" w:rsidP="007E5E75">
      <w:pPr>
        <w:jc w:val="center"/>
        <w:rPr>
          <w:rFonts w:ascii="Verdana" w:hAnsi="Verdana"/>
          <w:b/>
          <w:sz w:val="24"/>
        </w:rPr>
      </w:pPr>
    </w:p>
    <w:p w:rsidR="00D62EB1" w:rsidRPr="00D62EB1" w:rsidRDefault="00D62EB1" w:rsidP="00D62EB1">
      <w:pPr>
        <w:widowControl/>
        <w:numPr>
          <w:ilvl w:val="0"/>
          <w:numId w:val="15"/>
        </w:numPr>
        <w:overflowPunct/>
        <w:autoSpaceDE/>
        <w:autoSpaceDN/>
        <w:adjustRightInd/>
        <w:spacing w:line="360" w:lineRule="auto"/>
        <w:jc w:val="both"/>
        <w:rPr>
          <w:rFonts w:ascii="Verdana" w:hAnsi="Verdana"/>
          <w:sz w:val="22"/>
        </w:rPr>
      </w:pPr>
      <w:r w:rsidRPr="00D62EB1">
        <w:rPr>
          <w:rFonts w:ascii="Verdana" w:hAnsi="Verdana"/>
          <w:sz w:val="22"/>
        </w:rPr>
        <w:t xml:space="preserve">Um </w:t>
      </w:r>
      <w:r w:rsidRPr="00D62EB1">
        <w:rPr>
          <w:rFonts w:ascii="Verdana" w:hAnsi="Verdana"/>
          <w:sz w:val="22"/>
          <w:u w:val="single"/>
        </w:rPr>
        <w:t>Custo Padrão</w:t>
      </w:r>
      <w:r w:rsidRPr="00D62EB1">
        <w:rPr>
          <w:rFonts w:ascii="Verdana" w:hAnsi="Verdana"/>
          <w:sz w:val="22"/>
        </w:rPr>
        <w:t xml:space="preserve"> pode ser definido como:</w:t>
      </w:r>
    </w:p>
    <w:p w:rsidR="00D62EB1" w:rsidRPr="00D62EB1" w:rsidRDefault="00D62EB1" w:rsidP="00D62EB1">
      <w:pPr>
        <w:widowControl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autoSpaceDE/>
        <w:autoSpaceDN/>
        <w:adjustRightInd/>
        <w:spacing w:line="360" w:lineRule="auto"/>
        <w:jc w:val="both"/>
        <w:rPr>
          <w:rFonts w:ascii="Verdana" w:hAnsi="Verdana"/>
          <w:sz w:val="22"/>
        </w:rPr>
      </w:pPr>
      <w:r w:rsidRPr="00D62EB1">
        <w:rPr>
          <w:rFonts w:ascii="Verdana" w:hAnsi="Verdana"/>
          <w:sz w:val="22"/>
        </w:rPr>
        <w:t>Um custo que se obtém de se considerar as quantidades efetivamente consumidas de bens e serviços valorizadas aos preços de aquisição que foi necessário pagar para as obter;</w:t>
      </w:r>
    </w:p>
    <w:p w:rsidR="00D62EB1" w:rsidRPr="007A30AE" w:rsidRDefault="00D62EB1" w:rsidP="00D62EB1">
      <w:pPr>
        <w:widowControl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autoSpaceDE/>
        <w:autoSpaceDN/>
        <w:adjustRightInd/>
        <w:spacing w:line="360" w:lineRule="auto"/>
        <w:jc w:val="both"/>
        <w:rPr>
          <w:rFonts w:ascii="Verdana" w:hAnsi="Verdana"/>
          <w:sz w:val="22"/>
        </w:rPr>
      </w:pPr>
      <w:r w:rsidRPr="007A30AE">
        <w:rPr>
          <w:rFonts w:ascii="Verdana" w:hAnsi="Verdana"/>
          <w:sz w:val="22"/>
        </w:rPr>
        <w:t>Um custo teórico que se utiliza como modelo durante um determinado prazo sendo pré estabelecido para uma unidade de produto ou serviço;</w:t>
      </w:r>
    </w:p>
    <w:p w:rsidR="00D62EB1" w:rsidRPr="00D62EB1" w:rsidRDefault="00D62EB1" w:rsidP="00D62EB1">
      <w:pPr>
        <w:widowControl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autoSpaceDE/>
        <w:autoSpaceDN/>
        <w:adjustRightInd/>
        <w:spacing w:line="360" w:lineRule="auto"/>
        <w:jc w:val="both"/>
        <w:rPr>
          <w:rFonts w:ascii="Verdana" w:hAnsi="Verdana"/>
          <w:sz w:val="22"/>
        </w:rPr>
      </w:pPr>
      <w:r w:rsidRPr="00D62EB1">
        <w:rPr>
          <w:rFonts w:ascii="Verdana" w:hAnsi="Verdana"/>
          <w:sz w:val="22"/>
        </w:rPr>
        <w:t xml:space="preserve">Um valor determinado </w:t>
      </w:r>
      <w:r w:rsidRPr="00D62EB1">
        <w:rPr>
          <w:rFonts w:ascii="Verdana" w:hAnsi="Verdana"/>
          <w:i/>
          <w:sz w:val="22"/>
        </w:rPr>
        <w:t>à priori</w:t>
      </w:r>
      <w:r w:rsidRPr="00D62EB1">
        <w:rPr>
          <w:rFonts w:ascii="Verdana" w:hAnsi="Verdana"/>
          <w:sz w:val="22"/>
        </w:rPr>
        <w:t xml:space="preserve"> para efeitos de elaboração dos mapas de apuramento dos custos das secções;</w:t>
      </w:r>
    </w:p>
    <w:p w:rsidR="00D62EB1" w:rsidRPr="00D62EB1" w:rsidRDefault="00D62EB1" w:rsidP="00D62EB1">
      <w:pPr>
        <w:widowControl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autoSpaceDE/>
        <w:autoSpaceDN/>
        <w:adjustRightInd/>
        <w:spacing w:line="360" w:lineRule="auto"/>
        <w:jc w:val="both"/>
        <w:rPr>
          <w:rFonts w:ascii="Verdana" w:hAnsi="Verdana"/>
          <w:sz w:val="22"/>
        </w:rPr>
      </w:pPr>
      <w:r w:rsidRPr="00D62EB1">
        <w:rPr>
          <w:rFonts w:ascii="Verdana" w:hAnsi="Verdana"/>
          <w:sz w:val="22"/>
        </w:rPr>
        <w:t xml:space="preserve">Um custo teórico determinado </w:t>
      </w:r>
      <w:r w:rsidRPr="00D62EB1">
        <w:rPr>
          <w:rFonts w:ascii="Verdana" w:hAnsi="Verdana"/>
          <w:i/>
          <w:sz w:val="22"/>
        </w:rPr>
        <w:t>à posteriori</w:t>
      </w:r>
      <w:r w:rsidRPr="00D62EB1">
        <w:rPr>
          <w:rFonts w:ascii="Verdana" w:hAnsi="Verdana"/>
          <w:sz w:val="22"/>
        </w:rPr>
        <w:t xml:space="preserve"> que se utiliza como modelo durante um determinado prazo para uma unidade de produto ou serviço.</w:t>
      </w:r>
    </w:p>
    <w:p w:rsidR="00D62EB1" w:rsidRPr="00373EE3" w:rsidRDefault="00D62EB1" w:rsidP="00D62EB1">
      <w:pPr>
        <w:rPr>
          <w:rFonts w:ascii="Arial Narrow" w:hAnsi="Arial Narrow"/>
          <w:b/>
          <w:sz w:val="16"/>
        </w:rPr>
      </w:pPr>
    </w:p>
    <w:p w:rsidR="006A76D4" w:rsidRPr="00D62EB1" w:rsidRDefault="0039522D" w:rsidP="00D62EB1">
      <w:pPr>
        <w:widowControl/>
        <w:numPr>
          <w:ilvl w:val="0"/>
          <w:numId w:val="15"/>
        </w:numPr>
        <w:overflowPunct/>
        <w:autoSpaceDE/>
        <w:autoSpaceDN/>
        <w:adjustRightInd/>
        <w:spacing w:before="120" w:line="360" w:lineRule="auto"/>
        <w:ind w:left="357" w:hanging="357"/>
        <w:jc w:val="both"/>
        <w:rPr>
          <w:rFonts w:ascii="Verdana" w:hAnsi="Verdana" w:cs="Arial"/>
          <w:sz w:val="22"/>
        </w:rPr>
      </w:pPr>
      <w:r w:rsidRPr="00D62EB1">
        <w:rPr>
          <w:rFonts w:ascii="Verdana" w:hAnsi="Verdana" w:cs="Arial"/>
          <w:sz w:val="22"/>
        </w:rPr>
        <w:t xml:space="preserve">A empresa ALFA </w:t>
      </w:r>
      <w:r w:rsidR="006A76D4" w:rsidRPr="00D62EB1">
        <w:rPr>
          <w:rFonts w:ascii="Verdana" w:hAnsi="Verdana" w:cs="Arial"/>
          <w:sz w:val="22"/>
        </w:rPr>
        <w:t>previu que para o fabrico de 1.000 unidades do produto X necessitava de consumir 1.000 Kgs de matéria-prima a um custo unitário de 3€/kg.</w:t>
      </w:r>
    </w:p>
    <w:p w:rsidR="006A76D4" w:rsidRDefault="006A76D4" w:rsidP="006A76D4">
      <w:pPr>
        <w:spacing w:line="360" w:lineRule="auto"/>
        <w:ind w:left="360"/>
        <w:jc w:val="both"/>
        <w:rPr>
          <w:rFonts w:ascii="Verdana" w:hAnsi="Verdana" w:cs="Arial"/>
          <w:sz w:val="22"/>
        </w:rPr>
      </w:pPr>
      <w:r w:rsidRPr="006A76D4">
        <w:rPr>
          <w:rFonts w:ascii="Verdana" w:hAnsi="Verdana" w:cs="Arial"/>
          <w:sz w:val="22"/>
        </w:rPr>
        <w:t>Considerando que no mês de março de 201</w:t>
      </w:r>
      <w:r w:rsidR="00373EE3">
        <w:rPr>
          <w:rFonts w:ascii="Verdana" w:hAnsi="Verdana" w:cs="Arial"/>
          <w:sz w:val="22"/>
        </w:rPr>
        <w:t>9</w:t>
      </w:r>
      <w:r w:rsidRPr="006A76D4">
        <w:rPr>
          <w:rFonts w:ascii="Verdana" w:hAnsi="Verdana" w:cs="Arial"/>
          <w:sz w:val="22"/>
        </w:rPr>
        <w:t xml:space="preserve">, a produção real (efetiva) foi de 900 unidades e que o custo da matéria-prima comprada/consumida no mês foi de 2.600€ </w:t>
      </w:r>
      <w:r>
        <w:rPr>
          <w:rFonts w:ascii="Verdana" w:hAnsi="Verdana" w:cs="Arial"/>
          <w:sz w:val="22"/>
        </w:rPr>
        <w:t xml:space="preserve">a que corresponderam 800 Kgs de consumo. O </w:t>
      </w:r>
      <w:r w:rsidRPr="006A76D4">
        <w:rPr>
          <w:rFonts w:ascii="Verdana" w:hAnsi="Verdana" w:cs="Arial"/>
          <w:b/>
          <w:sz w:val="22"/>
        </w:rPr>
        <w:t>desvio de preço da MP</w:t>
      </w:r>
      <w:r>
        <w:rPr>
          <w:rFonts w:ascii="Verdana" w:hAnsi="Verdana" w:cs="Arial"/>
          <w:sz w:val="22"/>
        </w:rPr>
        <w:t xml:space="preserve"> foi de:</w:t>
      </w:r>
    </w:p>
    <w:p w:rsidR="0039522D" w:rsidRPr="004A048C" w:rsidRDefault="006A76D4" w:rsidP="0039522D">
      <w:pPr>
        <w:widowControl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overflowPunct/>
        <w:autoSpaceDE/>
        <w:autoSpaceDN/>
        <w:adjustRightInd/>
        <w:spacing w:line="360" w:lineRule="auto"/>
        <w:jc w:val="both"/>
        <w:rPr>
          <w:rFonts w:ascii="Verdana" w:hAnsi="Verdana" w:cs="Arial"/>
          <w:sz w:val="22"/>
          <w:szCs w:val="22"/>
          <w:highlight w:val="yellow"/>
        </w:rPr>
      </w:pPr>
      <w:r w:rsidRPr="004A048C">
        <w:rPr>
          <w:rFonts w:ascii="Verdana" w:hAnsi="Verdana" w:cs="Arial"/>
          <w:sz w:val="22"/>
          <w:szCs w:val="22"/>
          <w:highlight w:val="yellow"/>
        </w:rPr>
        <w:t>200€ desfavorável</w:t>
      </w:r>
      <w:r w:rsidR="0039522D" w:rsidRPr="004A048C">
        <w:rPr>
          <w:rFonts w:ascii="Verdana" w:hAnsi="Verdana" w:cs="Arial"/>
          <w:sz w:val="22"/>
          <w:szCs w:val="22"/>
          <w:highlight w:val="yellow"/>
        </w:rPr>
        <w:t>.</w:t>
      </w:r>
    </w:p>
    <w:p w:rsidR="0039522D" w:rsidRPr="0039522D" w:rsidRDefault="006A76D4" w:rsidP="0039522D">
      <w:pPr>
        <w:widowControl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overflowPunct/>
        <w:autoSpaceDE/>
        <w:autoSpaceDN/>
        <w:adjustRightInd/>
        <w:spacing w:line="360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225€ desfavorável</w:t>
      </w:r>
      <w:r w:rsidR="0039522D" w:rsidRPr="0039522D">
        <w:rPr>
          <w:rFonts w:ascii="Verdana" w:hAnsi="Verdana" w:cs="Arial"/>
          <w:sz w:val="22"/>
          <w:szCs w:val="22"/>
        </w:rPr>
        <w:t>.</w:t>
      </w:r>
    </w:p>
    <w:p w:rsidR="0039522D" w:rsidRPr="00FA204C" w:rsidRDefault="006A76D4" w:rsidP="0039522D">
      <w:pPr>
        <w:widowControl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overflowPunct/>
        <w:autoSpaceDE/>
        <w:autoSpaceDN/>
        <w:adjustRightInd/>
        <w:spacing w:line="360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200€ favorável</w:t>
      </w:r>
      <w:r w:rsidR="0039522D" w:rsidRPr="00FA204C">
        <w:rPr>
          <w:rFonts w:ascii="Verdana" w:hAnsi="Verdana" w:cs="Arial"/>
          <w:sz w:val="22"/>
          <w:szCs w:val="22"/>
        </w:rPr>
        <w:t>.</w:t>
      </w:r>
    </w:p>
    <w:p w:rsidR="0039522D" w:rsidRPr="0039522D" w:rsidRDefault="006A76D4" w:rsidP="0039522D">
      <w:pPr>
        <w:widowControl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overflowPunct/>
        <w:autoSpaceDE/>
        <w:autoSpaceDN/>
        <w:adjustRightInd/>
        <w:spacing w:line="360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225€ favorável</w:t>
      </w:r>
      <w:r w:rsidR="0039522D" w:rsidRPr="0039522D">
        <w:rPr>
          <w:rFonts w:ascii="Verdana" w:hAnsi="Verdana" w:cs="Arial"/>
          <w:sz w:val="22"/>
          <w:szCs w:val="22"/>
        </w:rPr>
        <w:t>.</w:t>
      </w:r>
    </w:p>
    <w:p w:rsidR="0039522D" w:rsidRPr="00C615B2" w:rsidRDefault="0039522D">
      <w:pPr>
        <w:rPr>
          <w:sz w:val="10"/>
        </w:rPr>
      </w:pPr>
    </w:p>
    <w:p w:rsidR="00373EE3" w:rsidRPr="003273DD" w:rsidRDefault="00373EE3" w:rsidP="0026771D">
      <w:pPr>
        <w:ind w:left="357"/>
        <w:rPr>
          <w:rFonts w:ascii="Verdana" w:hAnsi="Verdana"/>
          <w:b/>
          <w:sz w:val="8"/>
        </w:rPr>
      </w:pPr>
    </w:p>
    <w:p w:rsidR="00373EE3" w:rsidRDefault="00373EE3" w:rsidP="003273DD">
      <w:pPr>
        <w:ind w:left="357"/>
        <w:jc w:val="center"/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Dp = (Pr-Pp)*Q</w:t>
      </w:r>
      <w:r w:rsidR="00A85705">
        <w:rPr>
          <w:rFonts w:ascii="Verdana" w:hAnsi="Verdana"/>
          <w:b/>
          <w:sz w:val="22"/>
        </w:rPr>
        <w:t>r</w:t>
      </w:r>
      <w:r w:rsidR="00A529F0">
        <w:rPr>
          <w:rFonts w:ascii="Verdana" w:hAnsi="Verdana"/>
          <w:b/>
          <w:sz w:val="22"/>
        </w:rPr>
        <w:t xml:space="preserve"> – DESVIO PREÇO DE MATÉRIAS</w:t>
      </w:r>
    </w:p>
    <w:p w:rsidR="00373EE3" w:rsidRPr="003273DD" w:rsidRDefault="00373EE3" w:rsidP="0026771D">
      <w:pPr>
        <w:ind w:left="357"/>
        <w:rPr>
          <w:rFonts w:ascii="Verdana" w:hAnsi="Verdana"/>
          <w:sz w:val="22"/>
        </w:rPr>
      </w:pPr>
      <w:r w:rsidRPr="003273DD">
        <w:rPr>
          <w:rFonts w:ascii="Verdana" w:hAnsi="Verdana"/>
          <w:sz w:val="22"/>
        </w:rPr>
        <w:t>Pp=3€</w:t>
      </w:r>
      <w:r w:rsidR="00A529F0" w:rsidRPr="003273DD">
        <w:rPr>
          <w:rFonts w:ascii="Verdana" w:hAnsi="Verdana"/>
          <w:sz w:val="22"/>
        </w:rPr>
        <w:tab/>
      </w:r>
      <w:r w:rsidR="00A529F0" w:rsidRPr="003273DD">
        <w:rPr>
          <w:rFonts w:ascii="Verdana" w:hAnsi="Verdana"/>
          <w:sz w:val="22"/>
        </w:rPr>
        <w:tab/>
      </w:r>
      <w:r w:rsidR="00A529F0" w:rsidRPr="003273DD">
        <w:rPr>
          <w:rFonts w:ascii="Verdana" w:hAnsi="Verdana"/>
          <w:sz w:val="22"/>
        </w:rPr>
        <w:tab/>
      </w:r>
      <w:r w:rsidR="00A529F0" w:rsidRPr="003273DD">
        <w:rPr>
          <w:rFonts w:ascii="Verdana" w:hAnsi="Verdana"/>
          <w:sz w:val="22"/>
        </w:rPr>
        <w:tab/>
      </w:r>
      <w:r w:rsidR="00A529F0" w:rsidRPr="003273DD">
        <w:rPr>
          <w:rFonts w:ascii="Verdana" w:hAnsi="Verdana"/>
          <w:sz w:val="22"/>
        </w:rPr>
        <w:tab/>
      </w:r>
      <w:r w:rsidR="00A529F0" w:rsidRPr="003273DD">
        <w:rPr>
          <w:rFonts w:ascii="Verdana" w:hAnsi="Verdana"/>
          <w:sz w:val="22"/>
        </w:rPr>
        <w:tab/>
        <w:t>Qp=?</w:t>
      </w:r>
    </w:p>
    <w:p w:rsidR="00373EE3" w:rsidRPr="003273DD" w:rsidRDefault="00373EE3" w:rsidP="0026771D">
      <w:pPr>
        <w:ind w:left="357"/>
        <w:rPr>
          <w:rFonts w:ascii="Verdana" w:hAnsi="Verdana"/>
          <w:sz w:val="22"/>
        </w:rPr>
      </w:pPr>
      <w:r w:rsidRPr="003273DD">
        <w:rPr>
          <w:rFonts w:ascii="Verdana" w:hAnsi="Verdana"/>
          <w:sz w:val="22"/>
        </w:rPr>
        <w:t>Pr=</w:t>
      </w:r>
      <w:r w:rsidR="00A529F0" w:rsidRPr="003273DD">
        <w:rPr>
          <w:rFonts w:ascii="Verdana" w:hAnsi="Verdana"/>
          <w:sz w:val="22"/>
        </w:rPr>
        <w:t>2.600/800=3,25€</w:t>
      </w:r>
      <w:r w:rsidR="00A529F0" w:rsidRPr="003273DD">
        <w:rPr>
          <w:rFonts w:ascii="Verdana" w:hAnsi="Verdana"/>
          <w:sz w:val="22"/>
        </w:rPr>
        <w:tab/>
      </w:r>
      <w:r w:rsidR="00A529F0" w:rsidRPr="003273DD">
        <w:rPr>
          <w:rFonts w:ascii="Verdana" w:hAnsi="Verdana"/>
          <w:sz w:val="22"/>
        </w:rPr>
        <w:tab/>
      </w:r>
      <w:r w:rsidR="00A529F0" w:rsidRPr="003273DD">
        <w:rPr>
          <w:rFonts w:ascii="Verdana" w:hAnsi="Verdana"/>
          <w:sz w:val="22"/>
        </w:rPr>
        <w:tab/>
      </w:r>
      <w:r w:rsidR="003273DD">
        <w:rPr>
          <w:rFonts w:ascii="Verdana" w:hAnsi="Verdana"/>
          <w:sz w:val="22"/>
        </w:rPr>
        <w:tab/>
      </w:r>
      <w:r w:rsidR="00A529F0" w:rsidRPr="003273DD">
        <w:rPr>
          <w:rFonts w:ascii="Verdana" w:hAnsi="Verdana"/>
          <w:sz w:val="22"/>
        </w:rPr>
        <w:t>Qr= 800 kg</w:t>
      </w:r>
    </w:p>
    <w:p w:rsidR="00373EE3" w:rsidRPr="003273DD" w:rsidRDefault="003273DD" w:rsidP="0026771D">
      <w:pPr>
        <w:ind w:left="357"/>
        <w:rPr>
          <w:rFonts w:ascii="Verdana" w:hAnsi="Verdana"/>
          <w:sz w:val="22"/>
        </w:rPr>
      </w:pPr>
      <w:r w:rsidRPr="003273DD">
        <w:rPr>
          <w:rFonts w:ascii="Verdana" w:hAnsi="Verdana"/>
          <w:sz w:val="22"/>
        </w:rPr>
        <w:t xml:space="preserve">Ficha padrão </w:t>
      </w:r>
      <w:r w:rsidR="0056579D">
        <w:rPr>
          <w:rFonts w:ascii="Verdana" w:hAnsi="Verdana"/>
          <w:sz w:val="22"/>
        </w:rPr>
        <w:t xml:space="preserve">matéria-prima </w:t>
      </w:r>
      <w:r w:rsidRPr="003273DD">
        <w:rPr>
          <w:rFonts w:ascii="Verdana" w:hAnsi="Verdana"/>
          <w:sz w:val="22"/>
        </w:rPr>
        <w:t xml:space="preserve">(Q) </w:t>
      </w:r>
    </w:p>
    <w:p w:rsidR="00373EE3" w:rsidRPr="003273DD" w:rsidRDefault="003273DD" w:rsidP="0026771D">
      <w:pPr>
        <w:ind w:left="357"/>
        <w:rPr>
          <w:rFonts w:ascii="Verdana" w:hAnsi="Verdana"/>
          <w:sz w:val="22"/>
        </w:rPr>
      </w:pPr>
      <w:r w:rsidRPr="003273DD">
        <w:rPr>
          <w:rFonts w:ascii="Verdana" w:hAnsi="Verdana"/>
          <w:sz w:val="22"/>
        </w:rPr>
        <w:t>1.000 unidades do produto X ________ 1.000 kg de MP</w:t>
      </w:r>
    </w:p>
    <w:p w:rsidR="00373EE3" w:rsidRDefault="0056579D" w:rsidP="0056579D">
      <w:pPr>
        <w:ind w:left="851"/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900 unidades do produto X _______     X (Qp)</w:t>
      </w:r>
    </w:p>
    <w:p w:rsidR="0056579D" w:rsidRDefault="0056579D" w:rsidP="0056579D">
      <w:pPr>
        <w:ind w:left="851"/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Qp = 900 Kg de MP</w:t>
      </w:r>
    </w:p>
    <w:p w:rsidR="0056579D" w:rsidRDefault="0056579D" w:rsidP="0026771D">
      <w:pPr>
        <w:ind w:left="357"/>
        <w:rPr>
          <w:rFonts w:ascii="Verdana" w:hAnsi="Verdana"/>
          <w:b/>
          <w:sz w:val="22"/>
        </w:rPr>
      </w:pPr>
    </w:p>
    <w:p w:rsidR="0056579D" w:rsidRDefault="009D7B23" w:rsidP="0026771D">
      <w:pPr>
        <w:ind w:left="357"/>
        <w:rPr>
          <w:rFonts w:ascii="Verdana" w:hAnsi="Verdana"/>
          <w:b/>
          <w:sz w:val="22"/>
        </w:rPr>
      </w:pPr>
      <w:r w:rsidRPr="00A85705">
        <w:rPr>
          <w:rFonts w:ascii="Verdana" w:hAnsi="Verdana"/>
          <w:b/>
          <w:sz w:val="22"/>
          <w:highlight w:val="yellow"/>
        </w:rPr>
        <w:t>Dp= (3,25-3)*80</w:t>
      </w:r>
      <w:r w:rsidR="00A85705" w:rsidRPr="00A85705">
        <w:rPr>
          <w:rFonts w:ascii="Verdana" w:hAnsi="Verdana"/>
          <w:b/>
          <w:sz w:val="22"/>
          <w:highlight w:val="yellow"/>
        </w:rPr>
        <w:t>0 = 200€ - DESFAVORÁVEL (preço real&gt;padrão)</w:t>
      </w:r>
      <w:r w:rsidR="00A85705">
        <w:rPr>
          <w:rFonts w:ascii="Verdana" w:hAnsi="Verdana"/>
          <w:b/>
          <w:sz w:val="22"/>
        </w:rPr>
        <w:t xml:space="preserve"> </w:t>
      </w:r>
    </w:p>
    <w:p w:rsidR="00D62EB1" w:rsidRPr="00C615B2" w:rsidRDefault="00C615B2" w:rsidP="0026771D">
      <w:pPr>
        <w:ind w:left="357"/>
        <w:rPr>
          <w:rFonts w:ascii="Verdana" w:hAnsi="Verdana"/>
          <w:b/>
          <w:sz w:val="22"/>
        </w:rPr>
      </w:pPr>
      <w:r w:rsidRPr="00C615B2">
        <w:rPr>
          <w:rFonts w:ascii="Verdana" w:hAnsi="Verdana"/>
          <w:b/>
          <w:sz w:val="22"/>
        </w:rPr>
        <w:t>Com os mesmos dados c</w:t>
      </w:r>
      <w:r w:rsidR="0026771D" w:rsidRPr="00C615B2">
        <w:rPr>
          <w:rFonts w:ascii="Verdana" w:hAnsi="Verdana"/>
          <w:b/>
          <w:sz w:val="22"/>
        </w:rPr>
        <w:t>alcule o Desvio TOTAL de MP.</w:t>
      </w:r>
    </w:p>
    <w:p w:rsidR="00C615B2" w:rsidRDefault="00C615B2" w:rsidP="0026771D">
      <w:pPr>
        <w:ind w:left="357"/>
        <w:rPr>
          <w:rFonts w:ascii="Verdana" w:hAnsi="Verdana"/>
          <w:b/>
          <w:sz w:val="24"/>
        </w:rPr>
      </w:pPr>
    </w:p>
    <w:p w:rsidR="006E370C" w:rsidRDefault="006E370C" w:rsidP="001104E6">
      <w:pPr>
        <w:ind w:left="357"/>
        <w:jc w:val="both"/>
        <w:rPr>
          <w:rFonts w:ascii="Verdana" w:hAnsi="Verdana"/>
          <w:sz w:val="22"/>
        </w:rPr>
      </w:pPr>
    </w:p>
    <w:p w:rsidR="006E370C" w:rsidRDefault="006E370C" w:rsidP="001104E6">
      <w:pPr>
        <w:ind w:left="357"/>
        <w:jc w:val="both"/>
        <w:rPr>
          <w:rFonts w:ascii="Verdana" w:hAnsi="Verdana"/>
          <w:sz w:val="22"/>
        </w:rPr>
      </w:pPr>
    </w:p>
    <w:p w:rsidR="006E370C" w:rsidRDefault="006E370C" w:rsidP="001104E6">
      <w:pPr>
        <w:ind w:left="357"/>
        <w:jc w:val="both"/>
        <w:rPr>
          <w:rFonts w:ascii="Verdana" w:hAnsi="Verdana"/>
          <w:sz w:val="22"/>
        </w:rPr>
      </w:pPr>
    </w:p>
    <w:p w:rsidR="0084207B" w:rsidRPr="001104E6" w:rsidRDefault="00A85705" w:rsidP="001104E6">
      <w:pPr>
        <w:ind w:left="357"/>
        <w:jc w:val="both"/>
        <w:rPr>
          <w:rFonts w:ascii="Verdana" w:hAnsi="Verdana"/>
          <w:sz w:val="22"/>
        </w:rPr>
      </w:pPr>
      <w:r w:rsidRPr="001104E6">
        <w:rPr>
          <w:rFonts w:ascii="Verdana" w:hAnsi="Verdana"/>
          <w:sz w:val="22"/>
        </w:rPr>
        <w:t>Para calcular Desvio Total temos que calcular o outro des</w:t>
      </w:r>
      <w:r w:rsidR="001104E6" w:rsidRPr="001104E6">
        <w:rPr>
          <w:rFonts w:ascii="Verdana" w:hAnsi="Verdana"/>
          <w:sz w:val="22"/>
        </w:rPr>
        <w:t xml:space="preserve">vio parcelar de MP o desvio de quantidades </w:t>
      </w:r>
    </w:p>
    <w:p w:rsidR="00A85705" w:rsidRPr="001104E6" w:rsidRDefault="001104E6" w:rsidP="0026771D">
      <w:pPr>
        <w:ind w:left="357"/>
        <w:rPr>
          <w:rFonts w:ascii="Verdana" w:hAnsi="Verdana"/>
          <w:b/>
          <w:sz w:val="22"/>
        </w:rPr>
      </w:pPr>
      <w:r w:rsidRPr="001104E6">
        <w:rPr>
          <w:rFonts w:ascii="Verdana" w:hAnsi="Verdana"/>
          <w:b/>
          <w:sz w:val="22"/>
        </w:rPr>
        <w:t>Dq = (Qr-Qp)+Pp</w:t>
      </w:r>
    </w:p>
    <w:p w:rsidR="00A85705" w:rsidRPr="001104E6" w:rsidRDefault="001104E6" w:rsidP="0026771D">
      <w:pPr>
        <w:ind w:left="357"/>
        <w:rPr>
          <w:rFonts w:ascii="Verdana" w:hAnsi="Verdana"/>
          <w:b/>
          <w:sz w:val="22"/>
        </w:rPr>
      </w:pPr>
      <w:r w:rsidRPr="001104E6">
        <w:rPr>
          <w:rFonts w:ascii="Verdana" w:hAnsi="Verdana"/>
          <w:b/>
          <w:sz w:val="22"/>
        </w:rPr>
        <w:t>Dq = (800–900)</w:t>
      </w:r>
      <w:r>
        <w:rPr>
          <w:rFonts w:ascii="Verdana" w:hAnsi="Verdana"/>
          <w:b/>
          <w:sz w:val="22"/>
        </w:rPr>
        <w:t>*</w:t>
      </w:r>
      <w:r w:rsidRPr="001104E6">
        <w:rPr>
          <w:rFonts w:ascii="Verdana" w:hAnsi="Verdana"/>
          <w:b/>
          <w:sz w:val="22"/>
        </w:rPr>
        <w:t>3€ =</w:t>
      </w:r>
      <w:r w:rsidR="006D757A">
        <w:rPr>
          <w:rFonts w:ascii="Verdana" w:hAnsi="Verdana"/>
          <w:b/>
          <w:sz w:val="22"/>
        </w:rPr>
        <w:t>-</w:t>
      </w:r>
      <w:r w:rsidRPr="001104E6">
        <w:rPr>
          <w:rFonts w:ascii="Verdana" w:hAnsi="Verdana"/>
          <w:b/>
          <w:sz w:val="22"/>
        </w:rPr>
        <w:t xml:space="preserve">300€ - Favorável  </w:t>
      </w:r>
    </w:p>
    <w:p w:rsidR="001104E6" w:rsidRPr="006D757A" w:rsidRDefault="001104E6" w:rsidP="0026771D">
      <w:pPr>
        <w:ind w:left="357"/>
        <w:rPr>
          <w:rFonts w:ascii="Verdana" w:hAnsi="Verdana"/>
          <w:b/>
          <w:sz w:val="22"/>
        </w:rPr>
      </w:pPr>
      <w:r w:rsidRPr="006D757A">
        <w:rPr>
          <w:rFonts w:ascii="Verdana" w:hAnsi="Verdana"/>
          <w:b/>
          <w:sz w:val="22"/>
          <w:highlight w:val="yellow"/>
        </w:rPr>
        <w:t>Dt = Dq + D</w:t>
      </w:r>
      <w:r w:rsidR="006D757A" w:rsidRPr="006D757A">
        <w:rPr>
          <w:rFonts w:ascii="Verdana" w:hAnsi="Verdana"/>
          <w:b/>
          <w:sz w:val="22"/>
          <w:highlight w:val="yellow"/>
        </w:rPr>
        <w:t>p = 200 +(-300) = -100 = 100€ FAVORAVEL</w:t>
      </w:r>
    </w:p>
    <w:p w:rsidR="006D757A" w:rsidRPr="0026771D" w:rsidRDefault="006D757A" w:rsidP="0026771D">
      <w:pPr>
        <w:ind w:left="357"/>
        <w:rPr>
          <w:rFonts w:ascii="Verdana" w:hAnsi="Verdana"/>
          <w:b/>
          <w:sz w:val="24"/>
        </w:rPr>
      </w:pPr>
    </w:p>
    <w:p w:rsidR="009B3001" w:rsidRPr="009B3001" w:rsidRDefault="009B3001" w:rsidP="00D62EB1">
      <w:pPr>
        <w:widowControl/>
        <w:numPr>
          <w:ilvl w:val="0"/>
          <w:numId w:val="15"/>
        </w:numPr>
        <w:overflowPunct/>
        <w:autoSpaceDE/>
        <w:autoSpaceDN/>
        <w:adjustRightInd/>
        <w:spacing w:before="120" w:line="360" w:lineRule="auto"/>
        <w:ind w:left="357" w:hanging="357"/>
        <w:jc w:val="both"/>
        <w:rPr>
          <w:rFonts w:ascii="Verdana" w:hAnsi="Verdana"/>
          <w:sz w:val="22"/>
        </w:rPr>
      </w:pPr>
      <w:r w:rsidRPr="00C615B2">
        <w:rPr>
          <w:rFonts w:ascii="Verdana" w:hAnsi="Verdana"/>
          <w:b/>
          <w:sz w:val="22"/>
        </w:rPr>
        <w:t xml:space="preserve">Desvios contabilísticos </w:t>
      </w:r>
      <w:r w:rsidRPr="009B3001">
        <w:rPr>
          <w:rFonts w:ascii="Verdana" w:hAnsi="Verdana"/>
          <w:sz w:val="22"/>
        </w:rPr>
        <w:t>de matérias resultam da diferença entre:</w:t>
      </w:r>
    </w:p>
    <w:p w:rsidR="009B3001" w:rsidRPr="00D62EB1" w:rsidRDefault="009B3001" w:rsidP="009B3001">
      <w:pPr>
        <w:spacing w:line="312" w:lineRule="auto"/>
        <w:jc w:val="both"/>
        <w:rPr>
          <w:sz w:val="12"/>
        </w:rPr>
      </w:pPr>
    </w:p>
    <w:p w:rsidR="009B3001" w:rsidRPr="009B3001" w:rsidRDefault="009B3001" w:rsidP="00D62EB1">
      <w:pPr>
        <w:pStyle w:val="PargrafodaLista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12" w:lineRule="auto"/>
        <w:ind w:left="1066" w:hanging="357"/>
        <w:jc w:val="both"/>
        <w:rPr>
          <w:rFonts w:ascii="Verdana" w:hAnsi="Verdana" w:cs="Helvetica"/>
          <w:color w:val="000000"/>
        </w:rPr>
      </w:pPr>
      <w:r w:rsidRPr="009B3001">
        <w:rPr>
          <w:rFonts w:ascii="Verdana" w:hAnsi="Verdana" w:cs="Helvetica"/>
          <w:color w:val="000000"/>
        </w:rPr>
        <w:t>Os custos previstos e os custos padrão, podendo ser considerados por quantidades e preços, positivos e negativos;</w:t>
      </w:r>
    </w:p>
    <w:p w:rsidR="009B3001" w:rsidRPr="009B3001" w:rsidRDefault="009B3001" w:rsidP="00D62EB1">
      <w:pPr>
        <w:pStyle w:val="PargrafodaLista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12" w:lineRule="auto"/>
        <w:ind w:left="1066" w:hanging="357"/>
        <w:jc w:val="both"/>
        <w:rPr>
          <w:rFonts w:ascii="Verdana" w:hAnsi="Verdana" w:cs="Helvetica"/>
          <w:color w:val="000000"/>
        </w:rPr>
      </w:pPr>
      <w:r w:rsidRPr="009B3001">
        <w:rPr>
          <w:rFonts w:ascii="Verdana" w:hAnsi="Verdana" w:cs="Helvetica-Bold"/>
          <w:bCs/>
          <w:color w:val="000000"/>
        </w:rPr>
        <w:t>Os custos reais e os custos padrão, podendo ser considerados por quantidades e preços, favoráveis e desfavoráveis, sendo indispensáveis ao planeamento da entidade;</w:t>
      </w:r>
    </w:p>
    <w:p w:rsidR="009B3001" w:rsidRPr="007A30AE" w:rsidRDefault="009B3001" w:rsidP="00D62EB1">
      <w:pPr>
        <w:pStyle w:val="PargrafodaLista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12" w:lineRule="auto"/>
        <w:ind w:left="1066" w:hanging="357"/>
        <w:jc w:val="both"/>
        <w:rPr>
          <w:rFonts w:ascii="Verdana" w:hAnsi="Verdana" w:cs="Helvetica"/>
          <w:color w:val="000000"/>
        </w:rPr>
      </w:pPr>
      <w:r w:rsidRPr="007A30AE">
        <w:rPr>
          <w:rFonts w:ascii="Verdana" w:hAnsi="Verdana" w:cs="Helvetica-Bold"/>
          <w:bCs/>
          <w:color w:val="000000"/>
        </w:rPr>
        <w:t>Os custos reais e os custos padrão, podendo ser considerados por quantidades e preços, favoráveis e desfavoráveis, sendo indispensáveis ao controlo de gestão da entidade;</w:t>
      </w:r>
    </w:p>
    <w:p w:rsidR="009B3001" w:rsidRPr="009B3001" w:rsidRDefault="009B3001" w:rsidP="00D62EB1">
      <w:pPr>
        <w:pStyle w:val="PargrafodaLista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12" w:lineRule="auto"/>
        <w:ind w:left="1066" w:hanging="357"/>
        <w:jc w:val="both"/>
        <w:rPr>
          <w:rFonts w:ascii="Verdana" w:hAnsi="Verdana" w:cs="Helvetica"/>
          <w:color w:val="000000"/>
        </w:rPr>
      </w:pPr>
      <w:r w:rsidRPr="009B3001">
        <w:rPr>
          <w:rFonts w:ascii="Verdana" w:hAnsi="Verdana" w:cs="Helvetica"/>
          <w:color w:val="000000"/>
        </w:rPr>
        <w:t>Os custos reais e os custos padrão, podendo ser considerados por quantidades e preços, positivos e negativos;</w:t>
      </w:r>
    </w:p>
    <w:p w:rsidR="009B3001" w:rsidRPr="00E920A1" w:rsidRDefault="009B3001" w:rsidP="009B3001">
      <w:pPr>
        <w:spacing w:line="312" w:lineRule="auto"/>
        <w:jc w:val="both"/>
        <w:rPr>
          <w:sz w:val="12"/>
        </w:rPr>
      </w:pPr>
    </w:p>
    <w:p w:rsidR="009B3001" w:rsidRPr="009B3001" w:rsidRDefault="009B3001" w:rsidP="00D62EB1">
      <w:pPr>
        <w:widowControl/>
        <w:numPr>
          <w:ilvl w:val="0"/>
          <w:numId w:val="15"/>
        </w:numPr>
        <w:overflowPunct/>
        <w:autoSpaceDE/>
        <w:autoSpaceDN/>
        <w:adjustRightInd/>
        <w:spacing w:before="120" w:line="360" w:lineRule="auto"/>
        <w:ind w:left="357" w:hanging="357"/>
        <w:jc w:val="both"/>
        <w:rPr>
          <w:rFonts w:ascii="Verdana" w:hAnsi="Verdana"/>
          <w:bCs/>
          <w:sz w:val="22"/>
          <w:szCs w:val="22"/>
        </w:rPr>
      </w:pPr>
      <w:r w:rsidRPr="009B3001">
        <w:rPr>
          <w:rFonts w:ascii="Verdana" w:hAnsi="Verdana"/>
          <w:bCs/>
          <w:sz w:val="22"/>
          <w:szCs w:val="22"/>
        </w:rPr>
        <w:t xml:space="preserve">Uma empresa elaborou a seguinte </w:t>
      </w:r>
      <w:r w:rsidRPr="00E920A1">
        <w:rPr>
          <w:rFonts w:ascii="Verdana" w:hAnsi="Verdana"/>
          <w:b/>
          <w:bCs/>
          <w:sz w:val="22"/>
          <w:szCs w:val="22"/>
        </w:rPr>
        <w:t>ficha padrão</w:t>
      </w:r>
      <w:r w:rsidRPr="009B3001">
        <w:rPr>
          <w:rFonts w:ascii="Verdana" w:hAnsi="Verdana"/>
          <w:bCs/>
          <w:sz w:val="22"/>
          <w:szCs w:val="22"/>
        </w:rPr>
        <w:t xml:space="preserve"> para uma quantidade de </w:t>
      </w:r>
      <w:r w:rsidRPr="009B3001">
        <w:rPr>
          <w:rFonts w:ascii="Verdana" w:hAnsi="Verdana"/>
          <w:b/>
          <w:bCs/>
          <w:sz w:val="22"/>
          <w:szCs w:val="22"/>
        </w:rPr>
        <w:t>10.000 unidades/mês</w:t>
      </w:r>
      <w:r w:rsidRPr="009B3001">
        <w:rPr>
          <w:rFonts w:ascii="Verdana" w:hAnsi="Verdana"/>
          <w:bCs/>
          <w:sz w:val="22"/>
          <w:szCs w:val="22"/>
        </w:rPr>
        <w:t>:</w:t>
      </w:r>
    </w:p>
    <w:p w:rsidR="009B3001" w:rsidRPr="00E920A1" w:rsidRDefault="009B3001" w:rsidP="009B3001">
      <w:pPr>
        <w:pStyle w:val="Rodap"/>
        <w:tabs>
          <w:tab w:val="clear" w:pos="4252"/>
          <w:tab w:val="clear" w:pos="8504"/>
        </w:tabs>
        <w:rPr>
          <w:rFonts w:ascii="Verdana" w:hAnsi="Verdana"/>
          <w:bCs/>
          <w:sz w:val="10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567"/>
        <w:gridCol w:w="2977"/>
        <w:gridCol w:w="2423"/>
      </w:tblGrid>
      <w:tr w:rsidR="009B3001" w:rsidRPr="009B3001" w:rsidTr="009B3001">
        <w:trPr>
          <w:jc w:val="center"/>
        </w:trPr>
        <w:tc>
          <w:tcPr>
            <w:tcW w:w="2567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Quantidade Total</w:t>
            </w:r>
          </w:p>
        </w:tc>
        <w:tc>
          <w:tcPr>
            <w:tcW w:w="2423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Custo/Gasto</w:t>
            </w:r>
          </w:p>
        </w:tc>
      </w:tr>
      <w:tr w:rsidR="009B3001" w:rsidRPr="009B3001" w:rsidTr="009B3001">
        <w:trPr>
          <w:jc w:val="center"/>
        </w:trPr>
        <w:tc>
          <w:tcPr>
            <w:tcW w:w="2567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Matéria-Prima</w:t>
            </w:r>
          </w:p>
        </w:tc>
        <w:tc>
          <w:tcPr>
            <w:tcW w:w="2977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4.000Kg</w:t>
            </w:r>
          </w:p>
        </w:tc>
        <w:tc>
          <w:tcPr>
            <w:tcW w:w="2423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12€/kg</w:t>
            </w:r>
          </w:p>
        </w:tc>
      </w:tr>
      <w:tr w:rsidR="009B3001" w:rsidRPr="009B3001" w:rsidTr="009B3001">
        <w:trPr>
          <w:jc w:val="center"/>
        </w:trPr>
        <w:tc>
          <w:tcPr>
            <w:tcW w:w="2567" w:type="dxa"/>
          </w:tcPr>
          <w:p w:rsidR="009B3001" w:rsidRPr="009B3001" w:rsidRDefault="009B3001" w:rsidP="009B3001">
            <w:pPr>
              <w:pStyle w:val="Rodap"/>
              <w:tabs>
                <w:tab w:val="clear" w:pos="4252"/>
                <w:tab w:val="clear" w:pos="8504"/>
              </w:tabs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Mão-de-Obra Direta</w:t>
            </w:r>
          </w:p>
        </w:tc>
        <w:tc>
          <w:tcPr>
            <w:tcW w:w="2977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300 Hh</w:t>
            </w:r>
          </w:p>
        </w:tc>
        <w:tc>
          <w:tcPr>
            <w:tcW w:w="2423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8€/H</w:t>
            </w:r>
          </w:p>
        </w:tc>
      </w:tr>
      <w:tr w:rsidR="009B3001" w:rsidRPr="009B3001" w:rsidTr="009B3001">
        <w:trPr>
          <w:jc w:val="center"/>
        </w:trPr>
        <w:tc>
          <w:tcPr>
            <w:tcW w:w="2567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GGF variáveis</w:t>
            </w:r>
          </w:p>
        </w:tc>
        <w:tc>
          <w:tcPr>
            <w:tcW w:w="2977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-</w:t>
            </w:r>
          </w:p>
        </w:tc>
        <w:tc>
          <w:tcPr>
            <w:tcW w:w="2423" w:type="dxa"/>
          </w:tcPr>
          <w:p w:rsidR="009B3001" w:rsidRPr="009B3001" w:rsidRDefault="009B3001" w:rsidP="008B2311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2€/</w:t>
            </w:r>
            <w:r w:rsidR="008B2311">
              <w:rPr>
                <w:rFonts w:ascii="Verdana" w:hAnsi="Verdana"/>
                <w:bCs/>
                <w:sz w:val="22"/>
                <w:szCs w:val="22"/>
              </w:rPr>
              <w:t>unidade</w:t>
            </w:r>
          </w:p>
        </w:tc>
      </w:tr>
      <w:tr w:rsidR="009B3001" w:rsidRPr="009B3001" w:rsidTr="009B3001">
        <w:trPr>
          <w:jc w:val="center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GGF fixos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-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10.000€</w:t>
            </w:r>
          </w:p>
        </w:tc>
      </w:tr>
    </w:tbl>
    <w:p w:rsidR="009B3001" w:rsidRPr="009B3001" w:rsidRDefault="009B3001" w:rsidP="009B3001">
      <w:pPr>
        <w:pStyle w:val="Rodap"/>
        <w:tabs>
          <w:tab w:val="clear" w:pos="4252"/>
          <w:tab w:val="clear" w:pos="8504"/>
        </w:tabs>
        <w:spacing w:line="360" w:lineRule="auto"/>
        <w:ind w:left="-55"/>
        <w:rPr>
          <w:rFonts w:ascii="Verdana" w:hAnsi="Verdana"/>
          <w:b/>
          <w:bCs/>
          <w:sz w:val="12"/>
          <w:szCs w:val="22"/>
        </w:rPr>
      </w:pPr>
    </w:p>
    <w:p w:rsidR="009B3001" w:rsidRPr="009B3001" w:rsidRDefault="009B3001" w:rsidP="009B3001">
      <w:pPr>
        <w:pStyle w:val="Rodap"/>
        <w:tabs>
          <w:tab w:val="clear" w:pos="4252"/>
          <w:tab w:val="clear" w:pos="8504"/>
        </w:tabs>
        <w:spacing w:line="360" w:lineRule="auto"/>
        <w:ind w:left="330"/>
        <w:jc w:val="both"/>
        <w:rPr>
          <w:rFonts w:ascii="Verdana" w:hAnsi="Verdana"/>
          <w:b/>
          <w:bCs/>
          <w:sz w:val="22"/>
          <w:szCs w:val="22"/>
        </w:rPr>
      </w:pPr>
      <w:r w:rsidRPr="009B3001">
        <w:rPr>
          <w:rFonts w:ascii="Verdana" w:hAnsi="Verdana"/>
          <w:bCs/>
          <w:sz w:val="22"/>
          <w:szCs w:val="22"/>
        </w:rPr>
        <w:t xml:space="preserve">Durante o mês de </w:t>
      </w:r>
      <w:r w:rsidR="00E920A1">
        <w:rPr>
          <w:rFonts w:ascii="Verdana" w:hAnsi="Verdana"/>
          <w:bCs/>
          <w:sz w:val="22"/>
          <w:szCs w:val="22"/>
        </w:rPr>
        <w:t>o</w:t>
      </w:r>
      <w:r w:rsidRPr="009B3001">
        <w:rPr>
          <w:rFonts w:ascii="Verdana" w:hAnsi="Verdana"/>
          <w:bCs/>
          <w:sz w:val="22"/>
          <w:szCs w:val="22"/>
        </w:rPr>
        <w:t xml:space="preserve">utubro do </w:t>
      </w:r>
      <w:r>
        <w:rPr>
          <w:rFonts w:ascii="Verdana" w:hAnsi="Verdana"/>
          <w:bCs/>
          <w:sz w:val="22"/>
          <w:szCs w:val="22"/>
        </w:rPr>
        <w:t>ano</w:t>
      </w:r>
      <w:r w:rsidRPr="009B3001">
        <w:rPr>
          <w:rFonts w:ascii="Verdana" w:hAnsi="Verdana"/>
          <w:bCs/>
          <w:sz w:val="22"/>
          <w:szCs w:val="22"/>
        </w:rPr>
        <w:t xml:space="preserve"> N a produção foi de </w:t>
      </w:r>
      <w:r w:rsidRPr="009B3001">
        <w:rPr>
          <w:rFonts w:ascii="Verdana" w:hAnsi="Verdana"/>
          <w:b/>
          <w:bCs/>
          <w:sz w:val="22"/>
          <w:szCs w:val="22"/>
        </w:rPr>
        <w:t>8.000 unidades</w:t>
      </w:r>
      <w:r w:rsidRPr="009B3001">
        <w:rPr>
          <w:rFonts w:ascii="Verdana" w:hAnsi="Verdana"/>
          <w:bCs/>
          <w:sz w:val="22"/>
          <w:szCs w:val="22"/>
        </w:rPr>
        <w:t xml:space="preserve"> tendo-se verificado os seguintes </w:t>
      </w:r>
      <w:r w:rsidRPr="009B3001">
        <w:rPr>
          <w:rFonts w:ascii="Verdana" w:hAnsi="Verdana"/>
          <w:b/>
          <w:bCs/>
          <w:sz w:val="22"/>
          <w:szCs w:val="22"/>
        </w:rPr>
        <w:t>custos/gastos reais: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5"/>
        <w:gridCol w:w="2977"/>
        <w:gridCol w:w="2471"/>
      </w:tblGrid>
      <w:tr w:rsidR="009B3001" w:rsidRPr="009B3001" w:rsidTr="009B3001">
        <w:trPr>
          <w:jc w:val="center"/>
        </w:trPr>
        <w:tc>
          <w:tcPr>
            <w:tcW w:w="2615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Quantidade Total</w:t>
            </w:r>
          </w:p>
        </w:tc>
        <w:tc>
          <w:tcPr>
            <w:tcW w:w="2471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Custo/Gasto</w:t>
            </w:r>
          </w:p>
        </w:tc>
      </w:tr>
      <w:tr w:rsidR="009B3001" w:rsidRPr="009B3001" w:rsidTr="009B3001">
        <w:trPr>
          <w:jc w:val="center"/>
        </w:trPr>
        <w:tc>
          <w:tcPr>
            <w:tcW w:w="2615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Matéria-Prima</w:t>
            </w:r>
          </w:p>
        </w:tc>
        <w:tc>
          <w:tcPr>
            <w:tcW w:w="2977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3.800Kg</w:t>
            </w:r>
          </w:p>
        </w:tc>
        <w:tc>
          <w:tcPr>
            <w:tcW w:w="2471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44.000€</w:t>
            </w:r>
          </w:p>
        </w:tc>
      </w:tr>
      <w:tr w:rsidR="009B3001" w:rsidRPr="009B3001" w:rsidTr="009B3001">
        <w:trPr>
          <w:jc w:val="center"/>
        </w:trPr>
        <w:tc>
          <w:tcPr>
            <w:tcW w:w="2615" w:type="dxa"/>
          </w:tcPr>
          <w:p w:rsidR="009B3001" w:rsidRPr="009B3001" w:rsidRDefault="009B3001" w:rsidP="009B3001">
            <w:pPr>
              <w:pStyle w:val="Rodap"/>
              <w:tabs>
                <w:tab w:val="clear" w:pos="4252"/>
                <w:tab w:val="clear" w:pos="8504"/>
              </w:tabs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Mão-de-Obra Direta</w:t>
            </w:r>
          </w:p>
        </w:tc>
        <w:tc>
          <w:tcPr>
            <w:tcW w:w="2977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250 Hh</w:t>
            </w:r>
          </w:p>
        </w:tc>
        <w:tc>
          <w:tcPr>
            <w:tcW w:w="2471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2.200€</w:t>
            </w:r>
          </w:p>
        </w:tc>
      </w:tr>
      <w:tr w:rsidR="009B3001" w:rsidRPr="009B3001" w:rsidTr="009B3001">
        <w:trPr>
          <w:jc w:val="center"/>
        </w:trPr>
        <w:tc>
          <w:tcPr>
            <w:tcW w:w="2615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GGF variáveis</w:t>
            </w:r>
          </w:p>
        </w:tc>
        <w:tc>
          <w:tcPr>
            <w:tcW w:w="2977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-</w:t>
            </w:r>
          </w:p>
        </w:tc>
        <w:tc>
          <w:tcPr>
            <w:tcW w:w="2471" w:type="dxa"/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17.200€</w:t>
            </w:r>
          </w:p>
        </w:tc>
      </w:tr>
      <w:tr w:rsidR="009B3001" w:rsidRPr="009B3001" w:rsidTr="009B3001">
        <w:trPr>
          <w:jc w:val="center"/>
        </w:trPr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GGF fixos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-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001" w:rsidRPr="009B3001" w:rsidRDefault="009B3001" w:rsidP="00444475">
            <w:pPr>
              <w:pStyle w:val="Rodap"/>
              <w:tabs>
                <w:tab w:val="clear" w:pos="4252"/>
                <w:tab w:val="clear" w:pos="8504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9B3001">
              <w:rPr>
                <w:rFonts w:ascii="Verdana" w:hAnsi="Verdana"/>
                <w:bCs/>
                <w:sz w:val="22"/>
                <w:szCs w:val="22"/>
              </w:rPr>
              <w:t>10.000€</w:t>
            </w:r>
          </w:p>
        </w:tc>
      </w:tr>
    </w:tbl>
    <w:p w:rsidR="00C615B2" w:rsidRPr="00E920A1" w:rsidRDefault="00C615B2" w:rsidP="00C615B2">
      <w:pPr>
        <w:pStyle w:val="Rodap"/>
        <w:widowControl/>
        <w:tabs>
          <w:tab w:val="clear" w:pos="4252"/>
          <w:tab w:val="clear" w:pos="8504"/>
        </w:tabs>
        <w:overflowPunct/>
        <w:autoSpaceDE/>
        <w:autoSpaceDN/>
        <w:adjustRightInd/>
        <w:spacing w:line="360" w:lineRule="auto"/>
        <w:ind w:left="330"/>
        <w:rPr>
          <w:rFonts w:ascii="Verdana" w:hAnsi="Verdana"/>
          <w:bCs/>
          <w:sz w:val="14"/>
          <w:szCs w:val="22"/>
        </w:rPr>
      </w:pPr>
    </w:p>
    <w:p w:rsidR="009B3001" w:rsidRPr="009B3001" w:rsidRDefault="009B3001" w:rsidP="00C615B2">
      <w:pPr>
        <w:pStyle w:val="Rodap"/>
        <w:widowControl/>
        <w:numPr>
          <w:ilvl w:val="0"/>
          <w:numId w:val="20"/>
        </w:numPr>
        <w:tabs>
          <w:tab w:val="clear" w:pos="4252"/>
          <w:tab w:val="clear" w:pos="8504"/>
        </w:tabs>
        <w:overflowPunct/>
        <w:autoSpaceDE/>
        <w:autoSpaceDN/>
        <w:adjustRightInd/>
        <w:spacing w:line="360" w:lineRule="auto"/>
        <w:rPr>
          <w:rFonts w:ascii="Verdana" w:hAnsi="Verdana"/>
          <w:bCs/>
          <w:sz w:val="22"/>
          <w:szCs w:val="22"/>
        </w:rPr>
      </w:pPr>
      <w:r w:rsidRPr="009B3001">
        <w:rPr>
          <w:rFonts w:ascii="Verdana" w:hAnsi="Verdana"/>
          <w:bCs/>
          <w:sz w:val="22"/>
          <w:szCs w:val="22"/>
        </w:rPr>
        <w:t>Qual o valor do desvio de quantidade de Matérias:</w:t>
      </w:r>
    </w:p>
    <w:p w:rsidR="009B3001" w:rsidRPr="009B3001" w:rsidRDefault="009B3001" w:rsidP="00D62EB1">
      <w:pPr>
        <w:widowControl/>
        <w:numPr>
          <w:ilvl w:val="0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overflowPunct/>
        <w:autoSpaceDE/>
        <w:autoSpaceDN/>
        <w:adjustRightInd/>
        <w:spacing w:line="312" w:lineRule="auto"/>
        <w:rPr>
          <w:rFonts w:ascii="Verdana" w:hAnsi="Verdana"/>
          <w:sz w:val="22"/>
          <w:szCs w:val="22"/>
        </w:rPr>
      </w:pPr>
      <w:r w:rsidRPr="009B3001">
        <w:rPr>
          <w:rFonts w:ascii="Verdana" w:hAnsi="Verdana"/>
          <w:sz w:val="22"/>
          <w:szCs w:val="22"/>
        </w:rPr>
        <w:t>7.200€ favorável;</w:t>
      </w:r>
    </w:p>
    <w:p w:rsidR="009B3001" w:rsidRPr="009B3001" w:rsidRDefault="009B3001" w:rsidP="00D62EB1">
      <w:pPr>
        <w:widowControl/>
        <w:numPr>
          <w:ilvl w:val="0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overflowPunct/>
        <w:autoSpaceDE/>
        <w:autoSpaceDN/>
        <w:adjustRightInd/>
        <w:spacing w:line="312" w:lineRule="auto"/>
        <w:rPr>
          <w:rFonts w:ascii="Verdana" w:hAnsi="Verdana"/>
          <w:sz w:val="22"/>
          <w:szCs w:val="22"/>
        </w:rPr>
      </w:pPr>
      <w:r w:rsidRPr="009B3001">
        <w:rPr>
          <w:rFonts w:ascii="Verdana" w:hAnsi="Verdana"/>
          <w:sz w:val="22"/>
          <w:szCs w:val="22"/>
        </w:rPr>
        <w:t>2.400€ desfavorável;</w:t>
      </w:r>
    </w:p>
    <w:p w:rsidR="009B3001" w:rsidRPr="009B3001" w:rsidRDefault="009B3001" w:rsidP="00D62EB1">
      <w:pPr>
        <w:widowControl/>
        <w:numPr>
          <w:ilvl w:val="0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overflowPunct/>
        <w:autoSpaceDE/>
        <w:autoSpaceDN/>
        <w:adjustRightInd/>
        <w:spacing w:line="312" w:lineRule="auto"/>
        <w:rPr>
          <w:rFonts w:ascii="Verdana" w:hAnsi="Verdana"/>
          <w:sz w:val="22"/>
          <w:szCs w:val="22"/>
        </w:rPr>
      </w:pPr>
      <w:r w:rsidRPr="009B3001">
        <w:rPr>
          <w:rFonts w:ascii="Verdana" w:hAnsi="Verdana"/>
          <w:sz w:val="22"/>
          <w:szCs w:val="22"/>
        </w:rPr>
        <w:t>2.400€ favorável;</w:t>
      </w:r>
    </w:p>
    <w:p w:rsidR="009B3001" w:rsidRPr="009B3001" w:rsidRDefault="009B3001" w:rsidP="00D62EB1">
      <w:pPr>
        <w:widowControl/>
        <w:numPr>
          <w:ilvl w:val="0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overflowPunct/>
        <w:autoSpaceDE/>
        <w:autoSpaceDN/>
        <w:adjustRightInd/>
        <w:spacing w:line="312" w:lineRule="auto"/>
        <w:rPr>
          <w:rFonts w:ascii="Verdana" w:hAnsi="Verdana"/>
          <w:sz w:val="22"/>
          <w:szCs w:val="22"/>
          <w:highlight w:val="yellow"/>
        </w:rPr>
      </w:pPr>
      <w:r w:rsidRPr="009B3001">
        <w:rPr>
          <w:rFonts w:ascii="Verdana" w:hAnsi="Verdana"/>
          <w:sz w:val="22"/>
          <w:szCs w:val="22"/>
          <w:highlight w:val="yellow"/>
        </w:rPr>
        <w:t>7.200€ desfavorável.</w:t>
      </w:r>
    </w:p>
    <w:p w:rsidR="00256499" w:rsidRDefault="00256499" w:rsidP="003D7521">
      <w:pPr>
        <w:pStyle w:val="Rodap"/>
        <w:widowControl/>
        <w:tabs>
          <w:tab w:val="clear" w:pos="4252"/>
          <w:tab w:val="clear" w:pos="8504"/>
        </w:tabs>
        <w:overflowPunct/>
        <w:autoSpaceDE/>
        <w:autoSpaceDN/>
        <w:adjustRightInd/>
        <w:spacing w:line="360" w:lineRule="auto"/>
        <w:ind w:left="329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lastRenderedPageBreak/>
        <w:t xml:space="preserve">Nos desvios de quantidades de matérias ou de tempo de MOD temos sempre que ajustar a ficha padrão em termos de quantidades com as reais verificadas no mês face à produção. </w:t>
      </w:r>
    </w:p>
    <w:p w:rsidR="00256499" w:rsidRDefault="00256499" w:rsidP="003D7521">
      <w:pPr>
        <w:pStyle w:val="Rodap"/>
        <w:widowControl/>
        <w:tabs>
          <w:tab w:val="clear" w:pos="4252"/>
          <w:tab w:val="clear" w:pos="8504"/>
        </w:tabs>
        <w:overflowPunct/>
        <w:autoSpaceDE/>
        <w:autoSpaceDN/>
        <w:adjustRightInd/>
        <w:spacing w:line="360" w:lineRule="auto"/>
        <w:ind w:left="329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Neste caso, temos uma ficha padrão elaborada no pressuposto de serem fabricadas 10.000 unidades do produto, o que não aconteceu em termos reais (8.000 unidades), temos que fazer a proporcionalidade</w:t>
      </w:r>
      <w:r w:rsidR="0098660F">
        <w:rPr>
          <w:rFonts w:ascii="Verdana" w:hAnsi="Verdana"/>
          <w:bCs/>
          <w:sz w:val="22"/>
          <w:szCs w:val="22"/>
        </w:rPr>
        <w:t xml:space="preserve"> para obter a quantidade padrão de matérias</w:t>
      </w:r>
      <w:r>
        <w:rPr>
          <w:rFonts w:ascii="Verdana" w:hAnsi="Verdana"/>
          <w:bCs/>
          <w:sz w:val="22"/>
          <w:szCs w:val="22"/>
        </w:rPr>
        <w:t>.</w:t>
      </w:r>
    </w:p>
    <w:p w:rsidR="00256499" w:rsidRDefault="0098660F" w:rsidP="003D7521">
      <w:pPr>
        <w:pStyle w:val="Rodap"/>
        <w:widowControl/>
        <w:tabs>
          <w:tab w:val="clear" w:pos="4252"/>
          <w:tab w:val="clear" w:pos="8504"/>
        </w:tabs>
        <w:overflowPunct/>
        <w:autoSpaceDE/>
        <w:autoSpaceDN/>
        <w:adjustRightInd/>
        <w:ind w:left="1560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10.000 unidades ___________ 4.000 kg (MP)</w:t>
      </w:r>
    </w:p>
    <w:p w:rsidR="0098660F" w:rsidRDefault="0098660F" w:rsidP="003D7521">
      <w:pPr>
        <w:pStyle w:val="Rodap"/>
        <w:widowControl/>
        <w:tabs>
          <w:tab w:val="clear" w:pos="4252"/>
          <w:tab w:val="clear" w:pos="8504"/>
        </w:tabs>
        <w:overflowPunct/>
        <w:autoSpaceDE/>
        <w:autoSpaceDN/>
        <w:adjustRightInd/>
        <w:ind w:left="1560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8.000 unidades _____________    X (QP)</w:t>
      </w:r>
    </w:p>
    <w:p w:rsidR="0098660F" w:rsidRDefault="0098660F" w:rsidP="003D7521">
      <w:pPr>
        <w:pStyle w:val="Rodap"/>
        <w:widowControl/>
        <w:tabs>
          <w:tab w:val="clear" w:pos="4252"/>
          <w:tab w:val="clear" w:pos="8504"/>
        </w:tabs>
        <w:overflowPunct/>
        <w:autoSpaceDE/>
        <w:autoSpaceDN/>
        <w:adjustRightInd/>
        <w:ind w:left="1560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Qp= 3.200 unidades</w:t>
      </w:r>
    </w:p>
    <w:p w:rsidR="00A36D36" w:rsidRDefault="00A36D36" w:rsidP="00A36D36">
      <w:pPr>
        <w:pStyle w:val="Rodap"/>
        <w:widowControl/>
        <w:tabs>
          <w:tab w:val="clear" w:pos="4252"/>
          <w:tab w:val="clear" w:pos="8504"/>
        </w:tabs>
        <w:overflowPunct/>
        <w:autoSpaceDE/>
        <w:autoSpaceDN/>
        <w:adjustRightInd/>
        <w:ind w:left="284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Pp=12€/kg</w:t>
      </w:r>
      <w:r>
        <w:rPr>
          <w:rFonts w:ascii="Verdana" w:hAnsi="Verdana"/>
          <w:bCs/>
          <w:sz w:val="22"/>
          <w:szCs w:val="22"/>
        </w:rPr>
        <w:tab/>
      </w:r>
      <w:r>
        <w:rPr>
          <w:rFonts w:ascii="Verdana" w:hAnsi="Verdana"/>
          <w:bCs/>
          <w:sz w:val="22"/>
          <w:szCs w:val="22"/>
        </w:rPr>
        <w:tab/>
        <w:t>Pr=44.000/3.800=11,58€</w:t>
      </w:r>
      <w:r w:rsidR="008940B5">
        <w:rPr>
          <w:rFonts w:ascii="Verdana" w:hAnsi="Verdana"/>
          <w:bCs/>
          <w:sz w:val="22"/>
          <w:szCs w:val="22"/>
        </w:rPr>
        <w:tab/>
        <w:t>Qr=3.800 Kg</w:t>
      </w:r>
    </w:p>
    <w:p w:rsidR="00E920A1" w:rsidRDefault="00E920A1" w:rsidP="008B2311">
      <w:pPr>
        <w:pStyle w:val="Rodap"/>
        <w:widowControl/>
        <w:tabs>
          <w:tab w:val="clear" w:pos="4252"/>
          <w:tab w:val="clear" w:pos="8504"/>
        </w:tabs>
        <w:overflowPunct/>
        <w:autoSpaceDE/>
        <w:autoSpaceDN/>
        <w:adjustRightInd/>
        <w:spacing w:before="240" w:line="360" w:lineRule="auto"/>
        <w:ind w:left="330" w:right="-143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Dq = </w:t>
      </w:r>
      <w:r w:rsidR="00256499">
        <w:rPr>
          <w:rFonts w:ascii="Verdana" w:hAnsi="Verdana"/>
          <w:bCs/>
          <w:sz w:val="22"/>
          <w:szCs w:val="22"/>
        </w:rPr>
        <w:t>(Qr-Qp)*Pp</w:t>
      </w:r>
      <w:r w:rsidR="003D7521">
        <w:rPr>
          <w:rFonts w:ascii="Verdana" w:hAnsi="Verdana"/>
          <w:bCs/>
          <w:sz w:val="22"/>
          <w:szCs w:val="22"/>
        </w:rPr>
        <w:tab/>
      </w:r>
      <w:r w:rsidR="003D7521" w:rsidRPr="008B2311">
        <w:rPr>
          <w:rFonts w:ascii="Verdana" w:hAnsi="Verdana"/>
          <w:b/>
          <w:bCs/>
          <w:sz w:val="22"/>
          <w:szCs w:val="22"/>
          <w:highlight w:val="yellow"/>
        </w:rPr>
        <w:t xml:space="preserve">Dq = </w:t>
      </w:r>
      <w:r w:rsidR="00A36D36" w:rsidRPr="008B2311">
        <w:rPr>
          <w:rFonts w:ascii="Verdana" w:hAnsi="Verdana"/>
          <w:b/>
          <w:bCs/>
          <w:sz w:val="22"/>
          <w:szCs w:val="22"/>
          <w:highlight w:val="yellow"/>
        </w:rPr>
        <w:t>(</w:t>
      </w:r>
      <w:r w:rsidR="008940B5" w:rsidRPr="008B2311">
        <w:rPr>
          <w:rFonts w:ascii="Verdana" w:hAnsi="Verdana"/>
          <w:b/>
          <w:bCs/>
          <w:sz w:val="22"/>
          <w:szCs w:val="22"/>
          <w:highlight w:val="yellow"/>
        </w:rPr>
        <w:t>3800-3200)</w:t>
      </w:r>
      <w:r w:rsidR="00A36D36" w:rsidRPr="008B2311">
        <w:rPr>
          <w:rFonts w:ascii="Verdana" w:hAnsi="Verdana"/>
          <w:b/>
          <w:bCs/>
          <w:sz w:val="22"/>
          <w:szCs w:val="22"/>
          <w:highlight w:val="yellow"/>
        </w:rPr>
        <w:t>)*</w:t>
      </w:r>
      <w:r w:rsidR="008940B5" w:rsidRPr="008B2311">
        <w:rPr>
          <w:rFonts w:ascii="Verdana" w:hAnsi="Verdana"/>
          <w:b/>
          <w:bCs/>
          <w:sz w:val="22"/>
          <w:szCs w:val="22"/>
          <w:highlight w:val="yellow"/>
        </w:rPr>
        <w:t>12€=7.200€-Desfavorável</w:t>
      </w:r>
    </w:p>
    <w:p w:rsidR="009B3001" w:rsidRPr="009B3001" w:rsidRDefault="009B3001" w:rsidP="00C615B2">
      <w:pPr>
        <w:pStyle w:val="Rodap"/>
        <w:widowControl/>
        <w:numPr>
          <w:ilvl w:val="0"/>
          <w:numId w:val="20"/>
        </w:numPr>
        <w:tabs>
          <w:tab w:val="clear" w:pos="4252"/>
          <w:tab w:val="clear" w:pos="8504"/>
        </w:tabs>
        <w:overflowPunct/>
        <w:autoSpaceDE/>
        <w:autoSpaceDN/>
        <w:adjustRightInd/>
        <w:spacing w:before="240" w:line="360" w:lineRule="auto"/>
        <w:rPr>
          <w:rFonts w:ascii="Verdana" w:hAnsi="Verdana"/>
          <w:bCs/>
          <w:sz w:val="22"/>
          <w:szCs w:val="22"/>
        </w:rPr>
      </w:pPr>
      <w:r w:rsidRPr="009B3001">
        <w:rPr>
          <w:rFonts w:ascii="Verdana" w:hAnsi="Verdana"/>
          <w:bCs/>
          <w:sz w:val="22"/>
          <w:szCs w:val="22"/>
        </w:rPr>
        <w:t xml:space="preserve">Calcule o desvio de </w:t>
      </w:r>
      <w:r w:rsidR="00A75B9C">
        <w:rPr>
          <w:rFonts w:ascii="Verdana" w:hAnsi="Verdana"/>
          <w:bCs/>
          <w:sz w:val="22"/>
          <w:szCs w:val="22"/>
        </w:rPr>
        <w:t>quantidade</w:t>
      </w:r>
      <w:r w:rsidRPr="009B3001">
        <w:rPr>
          <w:rFonts w:ascii="Verdana" w:hAnsi="Verdana"/>
          <w:bCs/>
          <w:sz w:val="22"/>
          <w:szCs w:val="22"/>
        </w:rPr>
        <w:t xml:space="preserve"> (t</w:t>
      </w:r>
      <w:r w:rsidR="00A75B9C">
        <w:rPr>
          <w:rFonts w:ascii="Verdana" w:hAnsi="Verdana"/>
          <w:bCs/>
          <w:sz w:val="22"/>
          <w:szCs w:val="22"/>
        </w:rPr>
        <w:t>empo</w:t>
      </w:r>
      <w:r w:rsidRPr="009B3001">
        <w:rPr>
          <w:rFonts w:ascii="Verdana" w:hAnsi="Verdana"/>
          <w:bCs/>
          <w:sz w:val="22"/>
          <w:szCs w:val="22"/>
        </w:rPr>
        <w:t>) de MOD:</w:t>
      </w:r>
    </w:p>
    <w:p w:rsidR="009B3001" w:rsidRPr="00D62EB1" w:rsidRDefault="003342C6" w:rsidP="00D62EB1">
      <w:pPr>
        <w:pStyle w:val="PargrafodaLista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12" w:lineRule="auto"/>
        <w:ind w:left="1050"/>
        <w:rPr>
          <w:rFonts w:ascii="Verdana" w:hAnsi="Verdana"/>
          <w:highlight w:val="yellow"/>
        </w:rPr>
      </w:pPr>
      <w:r>
        <w:rPr>
          <w:rFonts w:ascii="Verdana" w:hAnsi="Verdana"/>
          <w:highlight w:val="yellow"/>
        </w:rPr>
        <w:t>80</w:t>
      </w:r>
      <w:r w:rsidR="009B3001" w:rsidRPr="00D62EB1">
        <w:rPr>
          <w:rFonts w:ascii="Verdana" w:hAnsi="Verdana"/>
          <w:highlight w:val="yellow"/>
        </w:rPr>
        <w:t>€ desfavorável;</w:t>
      </w:r>
    </w:p>
    <w:p w:rsidR="009B3001" w:rsidRPr="00D62EB1" w:rsidRDefault="003342C6" w:rsidP="00D62EB1">
      <w:pPr>
        <w:pStyle w:val="PargrafodaLista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12" w:lineRule="auto"/>
        <w:ind w:left="1050"/>
        <w:rPr>
          <w:rFonts w:ascii="Verdana" w:hAnsi="Verdana"/>
        </w:rPr>
      </w:pPr>
      <w:r>
        <w:rPr>
          <w:rFonts w:ascii="Verdana" w:hAnsi="Verdana"/>
        </w:rPr>
        <w:t>88</w:t>
      </w:r>
      <w:r w:rsidR="009B3001" w:rsidRPr="00D62EB1">
        <w:rPr>
          <w:rFonts w:ascii="Verdana" w:hAnsi="Verdana"/>
        </w:rPr>
        <w:t>€ desfavorável;</w:t>
      </w:r>
    </w:p>
    <w:p w:rsidR="009B3001" w:rsidRPr="00D62EB1" w:rsidRDefault="003342C6" w:rsidP="00D62EB1">
      <w:pPr>
        <w:pStyle w:val="PargrafodaLista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12" w:lineRule="auto"/>
        <w:ind w:left="1050"/>
        <w:rPr>
          <w:rFonts w:ascii="Verdana" w:hAnsi="Verdana"/>
        </w:rPr>
      </w:pPr>
      <w:r>
        <w:rPr>
          <w:rFonts w:ascii="Verdana" w:hAnsi="Verdana"/>
        </w:rPr>
        <w:t>80e</w:t>
      </w:r>
      <w:r w:rsidR="009B3001" w:rsidRPr="00D62EB1">
        <w:rPr>
          <w:rFonts w:ascii="Verdana" w:hAnsi="Verdana"/>
        </w:rPr>
        <w:t xml:space="preserve"> favorável;</w:t>
      </w:r>
    </w:p>
    <w:p w:rsidR="009B3001" w:rsidRPr="00D62EB1" w:rsidRDefault="003342C6" w:rsidP="00D62EB1">
      <w:pPr>
        <w:pStyle w:val="PargrafodaLista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1050"/>
        <w:jc w:val="both"/>
        <w:rPr>
          <w:rFonts w:ascii="Verdana" w:hAnsi="Verdana"/>
        </w:rPr>
      </w:pPr>
      <w:r>
        <w:rPr>
          <w:rFonts w:ascii="Verdana" w:hAnsi="Verdana"/>
        </w:rPr>
        <w:t>88</w:t>
      </w:r>
      <w:r w:rsidR="009B3001" w:rsidRPr="00D62EB1">
        <w:rPr>
          <w:rFonts w:ascii="Verdana" w:hAnsi="Verdana"/>
        </w:rPr>
        <w:t>€ favorável;</w:t>
      </w:r>
    </w:p>
    <w:p w:rsidR="009B3001" w:rsidRDefault="009B3001" w:rsidP="00D62EB1">
      <w:pPr>
        <w:pStyle w:val="Rodap"/>
        <w:tabs>
          <w:tab w:val="clear" w:pos="4252"/>
          <w:tab w:val="clear" w:pos="8504"/>
        </w:tabs>
        <w:spacing w:line="360" w:lineRule="auto"/>
        <w:ind w:left="330"/>
        <w:rPr>
          <w:rFonts w:ascii="Verdana" w:hAnsi="Verdana"/>
          <w:b/>
          <w:bCs/>
          <w:sz w:val="8"/>
        </w:rPr>
      </w:pPr>
    </w:p>
    <w:p w:rsidR="008B2311" w:rsidRPr="005B6F40" w:rsidRDefault="005B6F40" w:rsidP="00D62EB1">
      <w:pPr>
        <w:pStyle w:val="Rodap"/>
        <w:tabs>
          <w:tab w:val="clear" w:pos="4252"/>
          <w:tab w:val="clear" w:pos="8504"/>
        </w:tabs>
        <w:spacing w:line="360" w:lineRule="auto"/>
        <w:ind w:left="330"/>
        <w:rPr>
          <w:rFonts w:ascii="Verdana" w:hAnsi="Verdana"/>
          <w:bCs/>
          <w:sz w:val="22"/>
        </w:rPr>
      </w:pPr>
      <w:r>
        <w:rPr>
          <w:rFonts w:ascii="Verdana" w:hAnsi="Verdana"/>
          <w:bCs/>
          <w:sz w:val="22"/>
        </w:rPr>
        <w:t>Dtempo=(Hr-Hp)*T</w:t>
      </w:r>
      <w:r w:rsidR="00A75B9C">
        <w:rPr>
          <w:rFonts w:ascii="Verdana" w:hAnsi="Verdana"/>
          <w:bCs/>
          <w:sz w:val="22"/>
        </w:rPr>
        <w:t>p</w:t>
      </w:r>
    </w:p>
    <w:p w:rsidR="008B2311" w:rsidRPr="005B6F40" w:rsidRDefault="005B6F40" w:rsidP="00D62EB1">
      <w:pPr>
        <w:pStyle w:val="Rodap"/>
        <w:tabs>
          <w:tab w:val="clear" w:pos="4252"/>
          <w:tab w:val="clear" w:pos="8504"/>
        </w:tabs>
        <w:spacing w:line="360" w:lineRule="auto"/>
        <w:ind w:left="330"/>
        <w:rPr>
          <w:rFonts w:ascii="Verdana" w:hAnsi="Verdana"/>
          <w:bCs/>
          <w:sz w:val="22"/>
        </w:rPr>
      </w:pPr>
      <w:r>
        <w:rPr>
          <w:rFonts w:ascii="Verdana" w:hAnsi="Verdana"/>
          <w:bCs/>
          <w:sz w:val="22"/>
        </w:rPr>
        <w:t>Horas reais trabalhadas (Hr) = 250 Hh</w:t>
      </w:r>
    </w:p>
    <w:p w:rsidR="008B2311" w:rsidRPr="005B6F40" w:rsidRDefault="005B6F40" w:rsidP="00D62EB1">
      <w:pPr>
        <w:pStyle w:val="Rodap"/>
        <w:tabs>
          <w:tab w:val="clear" w:pos="4252"/>
          <w:tab w:val="clear" w:pos="8504"/>
        </w:tabs>
        <w:spacing w:line="360" w:lineRule="auto"/>
        <w:ind w:left="330"/>
        <w:rPr>
          <w:rFonts w:ascii="Verdana" w:hAnsi="Verdana"/>
          <w:bCs/>
          <w:sz w:val="22"/>
        </w:rPr>
      </w:pPr>
      <w:r>
        <w:rPr>
          <w:rFonts w:ascii="Verdana" w:hAnsi="Verdana"/>
          <w:bCs/>
          <w:sz w:val="22"/>
        </w:rPr>
        <w:t>Taxa real (Tr) = 2.200/250=</w:t>
      </w:r>
      <w:r w:rsidR="003D218D">
        <w:rPr>
          <w:rFonts w:ascii="Verdana" w:hAnsi="Verdana"/>
          <w:bCs/>
          <w:sz w:val="22"/>
        </w:rPr>
        <w:t>8,80€/Hh</w:t>
      </w:r>
      <w:r w:rsidR="00A75B9C">
        <w:rPr>
          <w:rFonts w:ascii="Verdana" w:hAnsi="Verdana"/>
          <w:bCs/>
          <w:sz w:val="22"/>
        </w:rPr>
        <w:tab/>
      </w:r>
      <w:r w:rsidR="00A75B9C">
        <w:rPr>
          <w:rFonts w:ascii="Verdana" w:hAnsi="Verdana"/>
          <w:bCs/>
          <w:sz w:val="22"/>
        </w:rPr>
        <w:tab/>
        <w:t>Tp=8€/Hh</w:t>
      </w:r>
    </w:p>
    <w:p w:rsidR="008B2311" w:rsidRPr="005B6F40" w:rsidRDefault="003D218D" w:rsidP="00D62EB1">
      <w:pPr>
        <w:pStyle w:val="Rodap"/>
        <w:tabs>
          <w:tab w:val="clear" w:pos="4252"/>
          <w:tab w:val="clear" w:pos="8504"/>
        </w:tabs>
        <w:spacing w:line="360" w:lineRule="auto"/>
        <w:ind w:left="330"/>
        <w:rPr>
          <w:rFonts w:ascii="Verdana" w:hAnsi="Verdana"/>
          <w:bCs/>
          <w:sz w:val="22"/>
        </w:rPr>
      </w:pPr>
      <w:r>
        <w:rPr>
          <w:rFonts w:ascii="Verdana" w:hAnsi="Verdana"/>
          <w:bCs/>
          <w:sz w:val="22"/>
        </w:rPr>
        <w:t>Hp=?</w:t>
      </w:r>
    </w:p>
    <w:p w:rsidR="003D218D" w:rsidRDefault="003D218D" w:rsidP="003D218D">
      <w:pPr>
        <w:pStyle w:val="Rodap"/>
        <w:widowControl/>
        <w:tabs>
          <w:tab w:val="clear" w:pos="4252"/>
          <w:tab w:val="clear" w:pos="8504"/>
        </w:tabs>
        <w:overflowPunct/>
        <w:autoSpaceDE/>
        <w:autoSpaceDN/>
        <w:adjustRightInd/>
        <w:ind w:left="1560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10.000 unidades ___________ 300 Hh (MOD)</w:t>
      </w:r>
    </w:p>
    <w:p w:rsidR="003D218D" w:rsidRDefault="003D218D" w:rsidP="003D218D">
      <w:pPr>
        <w:pStyle w:val="Rodap"/>
        <w:widowControl/>
        <w:tabs>
          <w:tab w:val="clear" w:pos="4252"/>
          <w:tab w:val="clear" w:pos="8504"/>
        </w:tabs>
        <w:overflowPunct/>
        <w:autoSpaceDE/>
        <w:autoSpaceDN/>
        <w:adjustRightInd/>
        <w:ind w:left="1560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8.000 unidades _____________    X (Hp)</w:t>
      </w:r>
    </w:p>
    <w:p w:rsidR="003D218D" w:rsidRDefault="003D218D" w:rsidP="003D218D">
      <w:pPr>
        <w:pStyle w:val="Rodap"/>
        <w:widowControl/>
        <w:tabs>
          <w:tab w:val="clear" w:pos="4252"/>
          <w:tab w:val="clear" w:pos="8504"/>
        </w:tabs>
        <w:overflowPunct/>
        <w:autoSpaceDE/>
        <w:autoSpaceDN/>
        <w:adjustRightInd/>
        <w:ind w:left="1560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Hp= 240 Hh</w:t>
      </w:r>
    </w:p>
    <w:p w:rsidR="003342C6" w:rsidRDefault="003342C6" w:rsidP="00D62EB1">
      <w:pPr>
        <w:pStyle w:val="Rodap"/>
        <w:tabs>
          <w:tab w:val="clear" w:pos="4252"/>
          <w:tab w:val="clear" w:pos="8504"/>
        </w:tabs>
        <w:spacing w:line="360" w:lineRule="auto"/>
        <w:ind w:left="330"/>
        <w:rPr>
          <w:rFonts w:ascii="Verdana" w:hAnsi="Verdana"/>
          <w:b/>
          <w:bCs/>
          <w:sz w:val="22"/>
        </w:rPr>
      </w:pPr>
    </w:p>
    <w:p w:rsidR="008B2311" w:rsidRPr="00A75B9C" w:rsidRDefault="003D218D" w:rsidP="00D62EB1">
      <w:pPr>
        <w:pStyle w:val="Rodap"/>
        <w:tabs>
          <w:tab w:val="clear" w:pos="4252"/>
          <w:tab w:val="clear" w:pos="8504"/>
        </w:tabs>
        <w:spacing w:line="360" w:lineRule="auto"/>
        <w:ind w:left="330"/>
        <w:rPr>
          <w:rFonts w:ascii="Verdana" w:hAnsi="Verdana"/>
          <w:b/>
          <w:bCs/>
          <w:sz w:val="22"/>
        </w:rPr>
      </w:pPr>
      <w:r w:rsidRPr="00A75B9C">
        <w:rPr>
          <w:rFonts w:ascii="Verdana" w:hAnsi="Verdana"/>
          <w:b/>
          <w:bCs/>
          <w:sz w:val="22"/>
        </w:rPr>
        <w:t xml:space="preserve">Dt = (250-240)*8€= </w:t>
      </w:r>
      <w:r w:rsidR="00A75B9C" w:rsidRPr="00A75B9C">
        <w:rPr>
          <w:rFonts w:ascii="Verdana" w:hAnsi="Verdana"/>
          <w:b/>
          <w:bCs/>
          <w:sz w:val="22"/>
        </w:rPr>
        <w:t>80€ - Desfavorável</w:t>
      </w:r>
    </w:p>
    <w:p w:rsidR="008B2311" w:rsidRDefault="008B2311" w:rsidP="00D62EB1">
      <w:pPr>
        <w:pStyle w:val="Rodap"/>
        <w:tabs>
          <w:tab w:val="clear" w:pos="4252"/>
          <w:tab w:val="clear" w:pos="8504"/>
        </w:tabs>
        <w:spacing w:line="360" w:lineRule="auto"/>
        <w:ind w:left="330"/>
        <w:rPr>
          <w:rFonts w:ascii="Verdana" w:hAnsi="Verdana"/>
          <w:b/>
          <w:bCs/>
          <w:sz w:val="8"/>
        </w:rPr>
      </w:pPr>
    </w:p>
    <w:p w:rsidR="009B3001" w:rsidRPr="009B3001" w:rsidRDefault="009B3001" w:rsidP="00C615B2">
      <w:pPr>
        <w:pStyle w:val="Rodap"/>
        <w:widowControl/>
        <w:numPr>
          <w:ilvl w:val="0"/>
          <w:numId w:val="20"/>
        </w:numPr>
        <w:tabs>
          <w:tab w:val="clear" w:pos="4252"/>
          <w:tab w:val="clear" w:pos="8504"/>
        </w:tabs>
        <w:overflowPunct/>
        <w:autoSpaceDE/>
        <w:autoSpaceDN/>
        <w:adjustRightInd/>
        <w:spacing w:line="360" w:lineRule="auto"/>
        <w:rPr>
          <w:rFonts w:ascii="Verdana" w:hAnsi="Verdana"/>
          <w:bCs/>
          <w:sz w:val="22"/>
        </w:rPr>
      </w:pPr>
      <w:r w:rsidRPr="009B3001">
        <w:rPr>
          <w:rFonts w:ascii="Verdana" w:hAnsi="Verdana"/>
          <w:bCs/>
          <w:sz w:val="22"/>
        </w:rPr>
        <w:t>Calcule o desvio de GGF:</w:t>
      </w:r>
    </w:p>
    <w:p w:rsidR="009B3001" w:rsidRPr="009B3001" w:rsidRDefault="009B3001" w:rsidP="009B3001">
      <w:pPr>
        <w:pStyle w:val="Rodap"/>
        <w:tabs>
          <w:tab w:val="clear" w:pos="4252"/>
          <w:tab w:val="clear" w:pos="8504"/>
        </w:tabs>
        <w:spacing w:line="360" w:lineRule="auto"/>
        <w:rPr>
          <w:rFonts w:ascii="Verdana" w:hAnsi="Verdana"/>
          <w:b/>
          <w:bCs/>
          <w:sz w:val="12"/>
        </w:rPr>
      </w:pPr>
    </w:p>
    <w:p w:rsidR="009B3001" w:rsidRPr="009B3001" w:rsidRDefault="009B3001" w:rsidP="00D62EB1">
      <w:pPr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overflowPunct/>
        <w:autoSpaceDE/>
        <w:autoSpaceDN/>
        <w:adjustRightInd/>
        <w:spacing w:line="312" w:lineRule="auto"/>
        <w:rPr>
          <w:rFonts w:ascii="Verdana" w:hAnsi="Verdana"/>
          <w:sz w:val="22"/>
          <w:highlight w:val="yellow"/>
        </w:rPr>
      </w:pPr>
      <w:r w:rsidRPr="009B3001">
        <w:rPr>
          <w:rFonts w:ascii="Verdana" w:hAnsi="Verdana"/>
          <w:sz w:val="22"/>
          <w:highlight w:val="yellow"/>
        </w:rPr>
        <w:t>1.200€ desfavorável;</w:t>
      </w:r>
    </w:p>
    <w:p w:rsidR="009B3001" w:rsidRPr="009B3001" w:rsidRDefault="009B3001" w:rsidP="00D62EB1">
      <w:pPr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overflowPunct/>
        <w:autoSpaceDE/>
        <w:autoSpaceDN/>
        <w:adjustRightInd/>
        <w:spacing w:line="312" w:lineRule="auto"/>
        <w:rPr>
          <w:rFonts w:ascii="Verdana" w:hAnsi="Verdana"/>
          <w:sz w:val="22"/>
        </w:rPr>
      </w:pPr>
      <w:r w:rsidRPr="009B3001">
        <w:rPr>
          <w:rFonts w:ascii="Verdana" w:hAnsi="Verdana"/>
          <w:sz w:val="22"/>
        </w:rPr>
        <w:t>Não há desvio;</w:t>
      </w:r>
    </w:p>
    <w:p w:rsidR="009B3001" w:rsidRPr="009B3001" w:rsidRDefault="009B3001" w:rsidP="00D62EB1">
      <w:pPr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overflowPunct/>
        <w:autoSpaceDE/>
        <w:autoSpaceDN/>
        <w:adjustRightInd/>
        <w:spacing w:line="312" w:lineRule="auto"/>
        <w:rPr>
          <w:rFonts w:ascii="Verdana" w:hAnsi="Verdana"/>
          <w:sz w:val="22"/>
        </w:rPr>
      </w:pPr>
      <w:r w:rsidRPr="009B3001">
        <w:rPr>
          <w:rFonts w:ascii="Verdana" w:hAnsi="Verdana"/>
          <w:sz w:val="22"/>
        </w:rPr>
        <w:t>1.200€ favorável;</w:t>
      </w:r>
    </w:p>
    <w:p w:rsidR="009B3001" w:rsidRPr="009B3001" w:rsidRDefault="009B3001" w:rsidP="00D62EB1">
      <w:pPr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overflowPunct/>
        <w:autoSpaceDE/>
        <w:autoSpaceDN/>
        <w:adjustRightInd/>
        <w:jc w:val="both"/>
        <w:rPr>
          <w:rFonts w:ascii="Verdana" w:hAnsi="Verdana"/>
          <w:sz w:val="22"/>
        </w:rPr>
      </w:pPr>
      <w:r w:rsidRPr="009B3001">
        <w:rPr>
          <w:rFonts w:ascii="Verdana" w:hAnsi="Verdana"/>
          <w:sz w:val="22"/>
        </w:rPr>
        <w:t>3.800€ desfavorável;</w:t>
      </w:r>
    </w:p>
    <w:p w:rsidR="009B3001" w:rsidRDefault="009B3001" w:rsidP="009B3001">
      <w:pPr>
        <w:pStyle w:val="Rodap"/>
        <w:tabs>
          <w:tab w:val="clear" w:pos="4252"/>
          <w:tab w:val="clear" w:pos="8504"/>
        </w:tabs>
        <w:spacing w:line="360" w:lineRule="auto"/>
        <w:rPr>
          <w:rFonts w:ascii="Arial Narrow" w:hAnsi="Arial Narrow"/>
          <w:b/>
          <w:bCs/>
        </w:rPr>
      </w:pPr>
    </w:p>
    <w:p w:rsidR="008B2311" w:rsidRPr="00E6299A" w:rsidRDefault="00E6299A" w:rsidP="009B3001">
      <w:pPr>
        <w:pStyle w:val="Rodap"/>
        <w:tabs>
          <w:tab w:val="clear" w:pos="4252"/>
          <w:tab w:val="clear" w:pos="8504"/>
        </w:tabs>
        <w:spacing w:line="360" w:lineRule="auto"/>
        <w:rPr>
          <w:rFonts w:ascii="Verdana" w:hAnsi="Verdana"/>
          <w:bCs/>
        </w:rPr>
      </w:pPr>
      <w:r w:rsidRPr="00E6299A">
        <w:rPr>
          <w:rFonts w:ascii="Verdana" w:hAnsi="Verdana"/>
          <w:bCs/>
        </w:rPr>
        <w:t xml:space="preserve">GGFr = </w:t>
      </w:r>
      <w:r>
        <w:rPr>
          <w:rFonts w:ascii="Verdana" w:hAnsi="Verdana"/>
          <w:bCs/>
        </w:rPr>
        <w:t>17.200+10.000=27.200€</w:t>
      </w:r>
    </w:p>
    <w:p w:rsidR="008B2311" w:rsidRPr="00E6299A" w:rsidRDefault="00E6299A" w:rsidP="009B3001">
      <w:pPr>
        <w:pStyle w:val="Rodap"/>
        <w:tabs>
          <w:tab w:val="clear" w:pos="4252"/>
          <w:tab w:val="clear" w:pos="8504"/>
        </w:tabs>
        <w:spacing w:line="360" w:lineRule="auto"/>
        <w:rPr>
          <w:rFonts w:ascii="Verdana" w:hAnsi="Verdana"/>
          <w:bCs/>
        </w:rPr>
      </w:pPr>
      <w:r w:rsidRPr="00E6299A">
        <w:rPr>
          <w:rFonts w:ascii="Verdana" w:hAnsi="Verdana"/>
          <w:bCs/>
        </w:rPr>
        <w:t>GGF p=</w:t>
      </w:r>
      <w:r>
        <w:rPr>
          <w:rFonts w:ascii="Verdana" w:hAnsi="Verdana"/>
          <w:bCs/>
        </w:rPr>
        <w:t>8000*2€= 16.000€+10.000=26.000€</w:t>
      </w:r>
    </w:p>
    <w:p w:rsidR="008B2311" w:rsidRPr="008B2311" w:rsidRDefault="008B2311" w:rsidP="009B3001">
      <w:pPr>
        <w:pStyle w:val="Rodap"/>
        <w:tabs>
          <w:tab w:val="clear" w:pos="4252"/>
          <w:tab w:val="clear" w:pos="8504"/>
        </w:tabs>
        <w:spacing w:line="360" w:lineRule="auto"/>
        <w:rPr>
          <w:rFonts w:ascii="Verdana" w:hAnsi="Verdana"/>
          <w:b/>
          <w:bCs/>
          <w:sz w:val="22"/>
        </w:rPr>
      </w:pPr>
      <w:r w:rsidRPr="00E6299A">
        <w:rPr>
          <w:rFonts w:ascii="Verdana" w:hAnsi="Verdana"/>
          <w:b/>
          <w:bCs/>
          <w:sz w:val="22"/>
          <w:highlight w:val="yellow"/>
        </w:rPr>
        <w:t>D</w:t>
      </w:r>
      <w:r w:rsidRPr="00E6299A">
        <w:rPr>
          <w:rFonts w:ascii="Verdana" w:hAnsi="Verdana"/>
          <w:b/>
          <w:bCs/>
          <w:sz w:val="18"/>
          <w:highlight w:val="yellow"/>
        </w:rPr>
        <w:t>GGF</w:t>
      </w:r>
      <w:r w:rsidRPr="00E6299A">
        <w:rPr>
          <w:rFonts w:ascii="Verdana" w:hAnsi="Verdana"/>
          <w:b/>
          <w:bCs/>
          <w:sz w:val="22"/>
          <w:highlight w:val="yellow"/>
        </w:rPr>
        <w:t xml:space="preserve"> = (GGFr – GGFp) =(</w:t>
      </w:r>
      <w:r w:rsidR="00E6299A" w:rsidRPr="00E6299A">
        <w:rPr>
          <w:rFonts w:ascii="Verdana" w:hAnsi="Verdana"/>
          <w:b/>
          <w:bCs/>
          <w:sz w:val="22"/>
          <w:highlight w:val="yellow"/>
        </w:rPr>
        <w:t>27200-26000)=1.200€ desfavorável</w:t>
      </w:r>
    </w:p>
    <w:p w:rsidR="00452833" w:rsidRPr="00452833" w:rsidRDefault="00592E11" w:rsidP="00381D38">
      <w:pPr>
        <w:widowControl/>
        <w:numPr>
          <w:ilvl w:val="0"/>
          <w:numId w:val="15"/>
        </w:numPr>
        <w:overflowPunct/>
        <w:autoSpaceDE/>
        <w:autoSpaceDN/>
        <w:adjustRightInd/>
        <w:spacing w:line="360" w:lineRule="auto"/>
        <w:jc w:val="both"/>
        <w:rPr>
          <w:rFonts w:ascii="Verdana" w:hAnsi="Verdana" w:cs="Arial"/>
          <w:sz w:val="24"/>
        </w:rPr>
      </w:pPr>
      <w:r w:rsidRPr="00592E11">
        <w:rPr>
          <w:rFonts w:ascii="Verdana" w:hAnsi="Verdana" w:cs="Arial"/>
          <w:sz w:val="22"/>
        </w:rPr>
        <w:lastRenderedPageBreak/>
        <w:t xml:space="preserve">Na obra de remodelação da sede da CONSTROC, LDA foram consumidos diversos materiais, entre os quais cimento e azulejos. Terminada a obra, verificou-se terem sido consumidas 5.200 sacos de cimento (de 25Kg cada), 200 mais do que fora previsto. Observou-se também que o preço da saca foi de 5€, ou seja, mais 25% que o que fora previsto. </w:t>
      </w:r>
    </w:p>
    <w:p w:rsidR="00592E11" w:rsidRDefault="00592E11" w:rsidP="00452833">
      <w:pPr>
        <w:widowControl/>
        <w:overflowPunct/>
        <w:autoSpaceDE/>
        <w:autoSpaceDN/>
        <w:adjustRightInd/>
        <w:spacing w:before="120" w:line="360" w:lineRule="auto"/>
        <w:ind w:left="357"/>
        <w:jc w:val="both"/>
        <w:rPr>
          <w:rFonts w:ascii="Verdana" w:hAnsi="Verdana" w:cs="Arial"/>
          <w:sz w:val="22"/>
        </w:rPr>
      </w:pPr>
      <w:r w:rsidRPr="00592E11">
        <w:rPr>
          <w:rFonts w:ascii="Verdana" w:hAnsi="Verdana" w:cs="Arial"/>
          <w:sz w:val="22"/>
        </w:rPr>
        <w:t>Ao apurar o desvio de matérias relativas ao cimento, a CONSTROC, LDA, calculou um desvio total:</w:t>
      </w:r>
    </w:p>
    <w:p w:rsidR="00452833" w:rsidRPr="00452833" w:rsidRDefault="00452833" w:rsidP="00452833">
      <w:pPr>
        <w:widowControl/>
        <w:overflowPunct/>
        <w:autoSpaceDE/>
        <w:autoSpaceDN/>
        <w:adjustRightInd/>
        <w:spacing w:before="120" w:line="360" w:lineRule="auto"/>
        <w:ind w:left="357"/>
        <w:jc w:val="both"/>
        <w:rPr>
          <w:rFonts w:ascii="Verdana" w:hAnsi="Verdana" w:cs="Arial"/>
          <w:sz w:val="6"/>
        </w:rPr>
      </w:pPr>
    </w:p>
    <w:p w:rsidR="00592E11" w:rsidRPr="00592E11" w:rsidRDefault="00592E11" w:rsidP="004528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12" w:lineRule="auto"/>
        <w:ind w:left="851" w:right="424"/>
        <w:rPr>
          <w:rFonts w:ascii="Verdana" w:hAnsi="Verdana" w:cs="Arial"/>
          <w:sz w:val="22"/>
        </w:rPr>
      </w:pPr>
      <w:r w:rsidRPr="00592E11">
        <w:rPr>
          <w:rFonts w:ascii="Verdana" w:hAnsi="Verdana" w:cs="Arial"/>
          <w:sz w:val="22"/>
        </w:rPr>
        <w:t>a) Favorável de 6.000€.</w:t>
      </w:r>
    </w:p>
    <w:p w:rsidR="00592E11" w:rsidRPr="00592E11" w:rsidRDefault="00592E11" w:rsidP="004528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12" w:lineRule="auto"/>
        <w:ind w:left="851" w:right="424"/>
        <w:rPr>
          <w:rFonts w:ascii="Verdana" w:hAnsi="Verdana" w:cs="Arial"/>
          <w:sz w:val="22"/>
        </w:rPr>
      </w:pPr>
      <w:r w:rsidRPr="00592E11">
        <w:rPr>
          <w:rFonts w:ascii="Verdana" w:hAnsi="Verdana" w:cs="Arial"/>
          <w:sz w:val="22"/>
        </w:rPr>
        <w:t>b) Desfavorável de 5.200€.</w:t>
      </w:r>
    </w:p>
    <w:p w:rsidR="00592E11" w:rsidRPr="00592E11" w:rsidRDefault="00592E11" w:rsidP="004528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12" w:lineRule="auto"/>
        <w:ind w:left="851" w:right="424"/>
        <w:rPr>
          <w:rFonts w:ascii="Verdana" w:hAnsi="Verdana" w:cs="Arial"/>
          <w:sz w:val="22"/>
        </w:rPr>
      </w:pPr>
      <w:r w:rsidRPr="00592E11">
        <w:rPr>
          <w:rFonts w:ascii="Verdana" w:hAnsi="Verdana" w:cs="Arial"/>
          <w:sz w:val="22"/>
        </w:rPr>
        <w:t>c) Desfavorável de 800€.</w:t>
      </w:r>
    </w:p>
    <w:p w:rsidR="00592E11" w:rsidRPr="00592E11" w:rsidRDefault="00592E11" w:rsidP="004528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12" w:lineRule="auto"/>
        <w:ind w:left="851" w:right="424"/>
        <w:rPr>
          <w:rFonts w:ascii="Verdana" w:hAnsi="Verdana" w:cs="Arial"/>
          <w:sz w:val="22"/>
        </w:rPr>
      </w:pPr>
      <w:r w:rsidRPr="003D11C1">
        <w:rPr>
          <w:rFonts w:ascii="Verdana" w:hAnsi="Verdana" w:cs="Arial"/>
          <w:sz w:val="22"/>
          <w:highlight w:val="yellow"/>
        </w:rPr>
        <w:t>d) Desfavorável de 6.000€.</w:t>
      </w:r>
    </w:p>
    <w:p w:rsidR="00592E11" w:rsidRPr="006F49D5" w:rsidRDefault="00592E11" w:rsidP="00452833">
      <w:pPr>
        <w:spacing w:line="312" w:lineRule="auto"/>
        <w:ind w:left="851" w:right="424"/>
        <w:rPr>
          <w:rFonts w:ascii="Verdana" w:hAnsi="Verdana" w:cs="Arial"/>
          <w:bCs/>
          <w:sz w:val="14"/>
        </w:rPr>
      </w:pPr>
    </w:p>
    <w:p w:rsidR="001E5D72" w:rsidRDefault="001E5D72" w:rsidP="001E5D72">
      <w:pPr>
        <w:ind w:left="357"/>
        <w:jc w:val="both"/>
        <w:rPr>
          <w:rFonts w:ascii="Verdana" w:hAnsi="Verdana"/>
          <w:sz w:val="22"/>
        </w:rPr>
      </w:pPr>
      <w:r w:rsidRPr="001104E6">
        <w:rPr>
          <w:rFonts w:ascii="Verdana" w:hAnsi="Verdana"/>
          <w:sz w:val="22"/>
        </w:rPr>
        <w:t xml:space="preserve">Para calcular Desvio Total </w:t>
      </w:r>
      <w:r>
        <w:rPr>
          <w:rFonts w:ascii="Verdana" w:hAnsi="Verdana"/>
          <w:sz w:val="22"/>
        </w:rPr>
        <w:t xml:space="preserve">de matérias </w:t>
      </w:r>
      <w:r w:rsidRPr="001104E6">
        <w:rPr>
          <w:rFonts w:ascii="Verdana" w:hAnsi="Verdana"/>
          <w:sz w:val="22"/>
        </w:rPr>
        <w:t xml:space="preserve">temos que calcular </w:t>
      </w:r>
      <w:r w:rsidR="006F49D5">
        <w:rPr>
          <w:rFonts w:ascii="Verdana" w:hAnsi="Verdana"/>
          <w:sz w:val="22"/>
        </w:rPr>
        <w:t xml:space="preserve">primeiro </w:t>
      </w:r>
      <w:r w:rsidRPr="001104E6">
        <w:rPr>
          <w:rFonts w:ascii="Verdana" w:hAnsi="Verdana"/>
          <w:sz w:val="22"/>
        </w:rPr>
        <w:t>o</w:t>
      </w:r>
      <w:r>
        <w:rPr>
          <w:rFonts w:ascii="Verdana" w:hAnsi="Verdana"/>
          <w:sz w:val="22"/>
        </w:rPr>
        <w:t>s</w:t>
      </w:r>
      <w:r w:rsidRPr="001104E6">
        <w:rPr>
          <w:rFonts w:ascii="Verdana" w:hAnsi="Verdana"/>
          <w:sz w:val="22"/>
        </w:rPr>
        <w:t xml:space="preserve"> desvio</w:t>
      </w:r>
      <w:r>
        <w:rPr>
          <w:rFonts w:ascii="Verdana" w:hAnsi="Verdana"/>
          <w:sz w:val="22"/>
        </w:rPr>
        <w:t>s</w:t>
      </w:r>
      <w:r w:rsidRPr="001104E6">
        <w:rPr>
          <w:rFonts w:ascii="Verdana" w:hAnsi="Verdana"/>
          <w:sz w:val="22"/>
        </w:rPr>
        <w:t xml:space="preserve"> parcelar</w:t>
      </w:r>
      <w:r>
        <w:rPr>
          <w:rFonts w:ascii="Verdana" w:hAnsi="Verdana"/>
          <w:sz w:val="22"/>
        </w:rPr>
        <w:t>es</w:t>
      </w:r>
      <w:r w:rsidRPr="001104E6">
        <w:rPr>
          <w:rFonts w:ascii="Verdana" w:hAnsi="Verdana"/>
          <w:sz w:val="22"/>
        </w:rPr>
        <w:t xml:space="preserve"> </w:t>
      </w:r>
      <w:r>
        <w:rPr>
          <w:rFonts w:ascii="Verdana" w:hAnsi="Verdana"/>
          <w:sz w:val="22"/>
        </w:rPr>
        <w:t>-</w:t>
      </w:r>
      <w:r w:rsidRPr="001104E6">
        <w:rPr>
          <w:rFonts w:ascii="Verdana" w:hAnsi="Verdana"/>
          <w:sz w:val="22"/>
        </w:rPr>
        <w:t xml:space="preserve"> o desvio de quantidades </w:t>
      </w:r>
      <w:r>
        <w:rPr>
          <w:rFonts w:ascii="Verdana" w:hAnsi="Verdana"/>
          <w:sz w:val="22"/>
        </w:rPr>
        <w:t>(Dq)e o desvio de preço (Dp)</w:t>
      </w:r>
    </w:p>
    <w:p w:rsidR="001E5D72" w:rsidRPr="001104E6" w:rsidRDefault="001E5D72" w:rsidP="001E5D72">
      <w:pPr>
        <w:ind w:left="357"/>
        <w:jc w:val="both"/>
        <w:rPr>
          <w:rFonts w:ascii="Verdana" w:hAnsi="Verdana"/>
          <w:sz w:val="22"/>
        </w:rPr>
      </w:pPr>
    </w:p>
    <w:p w:rsidR="001E5D72" w:rsidRPr="001104E6" w:rsidRDefault="001E5D72" w:rsidP="001E5D72">
      <w:pPr>
        <w:ind w:left="357"/>
        <w:rPr>
          <w:rFonts w:ascii="Verdana" w:hAnsi="Verdana"/>
          <w:b/>
          <w:sz w:val="22"/>
        </w:rPr>
      </w:pPr>
      <w:r w:rsidRPr="001104E6">
        <w:rPr>
          <w:rFonts w:ascii="Verdana" w:hAnsi="Verdana"/>
          <w:b/>
          <w:sz w:val="22"/>
        </w:rPr>
        <w:t>Dq = (Qr-Qp)+Pp</w:t>
      </w:r>
    </w:p>
    <w:p w:rsidR="001E5D72" w:rsidRPr="001E5D72" w:rsidRDefault="001E5D72" w:rsidP="001E5D72">
      <w:pPr>
        <w:ind w:left="357"/>
        <w:rPr>
          <w:rFonts w:ascii="Verdana" w:hAnsi="Verdana"/>
          <w:sz w:val="22"/>
        </w:rPr>
      </w:pPr>
      <w:r w:rsidRPr="001E5D72">
        <w:rPr>
          <w:rFonts w:ascii="Verdana" w:hAnsi="Verdana"/>
          <w:sz w:val="22"/>
        </w:rPr>
        <w:t>Qr= 5.200 sacos cimento</w:t>
      </w:r>
    </w:p>
    <w:p w:rsidR="00CC3C8F" w:rsidRDefault="00CC3C8F" w:rsidP="001E5D72">
      <w:pPr>
        <w:ind w:left="357"/>
        <w:rPr>
          <w:rFonts w:ascii="Verdana" w:hAnsi="Verdana"/>
          <w:sz w:val="22"/>
        </w:rPr>
      </w:pPr>
      <w:r w:rsidRPr="00CC3C8F">
        <w:rPr>
          <w:rFonts w:ascii="Verdana" w:hAnsi="Verdana"/>
          <w:sz w:val="22"/>
        </w:rPr>
        <w:t xml:space="preserve">Qp = 5.000 </w:t>
      </w:r>
      <w:r>
        <w:rPr>
          <w:rFonts w:ascii="Verdana" w:hAnsi="Verdana"/>
          <w:sz w:val="22"/>
        </w:rPr>
        <w:t>(-200 que o real)</w:t>
      </w:r>
    </w:p>
    <w:p w:rsidR="00CC3C8F" w:rsidRDefault="00CC3C8F" w:rsidP="001E5D72">
      <w:pPr>
        <w:ind w:left="357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Pp=4€  e Pr=5€/saca</w:t>
      </w:r>
    </w:p>
    <w:p w:rsidR="001E5D72" w:rsidRPr="001104E6" w:rsidRDefault="001E5D72" w:rsidP="001E5D72">
      <w:pPr>
        <w:ind w:left="357"/>
        <w:rPr>
          <w:rFonts w:ascii="Verdana" w:hAnsi="Verdana"/>
          <w:b/>
          <w:sz w:val="22"/>
        </w:rPr>
      </w:pPr>
      <w:r w:rsidRPr="001E7FBB">
        <w:rPr>
          <w:rFonts w:ascii="Verdana" w:hAnsi="Verdana"/>
          <w:b/>
          <w:sz w:val="22"/>
          <w:highlight w:val="yellow"/>
        </w:rPr>
        <w:t>Dq = (</w:t>
      </w:r>
      <w:r w:rsidR="00CC3C8F" w:rsidRPr="001E7FBB">
        <w:rPr>
          <w:rFonts w:ascii="Verdana" w:hAnsi="Verdana"/>
          <w:b/>
          <w:sz w:val="22"/>
          <w:highlight w:val="yellow"/>
        </w:rPr>
        <w:t>5.200</w:t>
      </w:r>
      <w:r w:rsidRPr="001E7FBB">
        <w:rPr>
          <w:rFonts w:ascii="Verdana" w:hAnsi="Verdana"/>
          <w:b/>
          <w:sz w:val="22"/>
          <w:highlight w:val="yellow"/>
        </w:rPr>
        <w:t>–</w:t>
      </w:r>
      <w:r w:rsidR="00CC3C8F" w:rsidRPr="001E7FBB">
        <w:rPr>
          <w:rFonts w:ascii="Verdana" w:hAnsi="Verdana"/>
          <w:b/>
          <w:sz w:val="22"/>
          <w:highlight w:val="yellow"/>
        </w:rPr>
        <w:t>5.000</w:t>
      </w:r>
      <w:r w:rsidRPr="001E7FBB">
        <w:rPr>
          <w:rFonts w:ascii="Verdana" w:hAnsi="Verdana"/>
          <w:b/>
          <w:sz w:val="22"/>
          <w:highlight w:val="yellow"/>
        </w:rPr>
        <w:t>)*</w:t>
      </w:r>
      <w:r w:rsidR="00CC3C8F" w:rsidRPr="001E7FBB">
        <w:rPr>
          <w:rFonts w:ascii="Verdana" w:hAnsi="Verdana"/>
          <w:b/>
          <w:sz w:val="22"/>
          <w:highlight w:val="yellow"/>
        </w:rPr>
        <w:t>4</w:t>
      </w:r>
      <w:r w:rsidRPr="001E7FBB">
        <w:rPr>
          <w:rFonts w:ascii="Verdana" w:hAnsi="Verdana"/>
          <w:b/>
          <w:sz w:val="22"/>
          <w:highlight w:val="yellow"/>
        </w:rPr>
        <w:t>€ =</w:t>
      </w:r>
      <w:r w:rsidR="00CC3C8F" w:rsidRPr="001E7FBB">
        <w:rPr>
          <w:rFonts w:ascii="Verdana" w:hAnsi="Verdana"/>
          <w:b/>
          <w:sz w:val="22"/>
          <w:highlight w:val="yellow"/>
        </w:rPr>
        <w:t>800</w:t>
      </w:r>
      <w:r w:rsidRPr="001E7FBB">
        <w:rPr>
          <w:rFonts w:ascii="Verdana" w:hAnsi="Verdana"/>
          <w:b/>
          <w:sz w:val="22"/>
          <w:highlight w:val="yellow"/>
        </w:rPr>
        <w:t xml:space="preserve">€ - </w:t>
      </w:r>
      <w:r w:rsidR="00CC3C8F" w:rsidRPr="001E7FBB">
        <w:rPr>
          <w:rFonts w:ascii="Verdana" w:hAnsi="Verdana"/>
          <w:b/>
          <w:sz w:val="22"/>
          <w:highlight w:val="yellow"/>
        </w:rPr>
        <w:t>Desf</w:t>
      </w:r>
      <w:r w:rsidRPr="001E7FBB">
        <w:rPr>
          <w:rFonts w:ascii="Verdana" w:hAnsi="Verdana"/>
          <w:b/>
          <w:sz w:val="22"/>
          <w:highlight w:val="yellow"/>
        </w:rPr>
        <w:t>avorável</w:t>
      </w:r>
      <w:r w:rsidRPr="001104E6">
        <w:rPr>
          <w:rFonts w:ascii="Verdana" w:hAnsi="Verdana"/>
          <w:b/>
          <w:sz w:val="22"/>
        </w:rPr>
        <w:t xml:space="preserve">  </w:t>
      </w:r>
    </w:p>
    <w:p w:rsidR="00481A72" w:rsidRDefault="00481A72" w:rsidP="00CC3C8F">
      <w:pPr>
        <w:ind w:left="357"/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 xml:space="preserve">Dp = (Pr-Pp)*Qr </w:t>
      </w:r>
    </w:p>
    <w:p w:rsidR="00481A72" w:rsidRDefault="00481A72" w:rsidP="001E7FBB">
      <w:pPr>
        <w:ind w:left="357" w:right="-143"/>
        <w:rPr>
          <w:rFonts w:ascii="Verdana" w:hAnsi="Verdana"/>
          <w:b/>
          <w:sz w:val="22"/>
        </w:rPr>
      </w:pPr>
      <w:r w:rsidRPr="00A85705">
        <w:rPr>
          <w:rFonts w:ascii="Verdana" w:hAnsi="Verdana"/>
          <w:b/>
          <w:sz w:val="22"/>
          <w:highlight w:val="yellow"/>
        </w:rPr>
        <w:t>Dp= (</w:t>
      </w:r>
      <w:r w:rsidR="001E7FBB">
        <w:rPr>
          <w:rFonts w:ascii="Verdana" w:hAnsi="Verdana"/>
          <w:b/>
          <w:sz w:val="22"/>
          <w:highlight w:val="yellow"/>
        </w:rPr>
        <w:t>5-4</w:t>
      </w:r>
      <w:r w:rsidRPr="00A85705">
        <w:rPr>
          <w:rFonts w:ascii="Verdana" w:hAnsi="Verdana"/>
          <w:b/>
          <w:sz w:val="22"/>
          <w:highlight w:val="yellow"/>
        </w:rPr>
        <w:t>)*</w:t>
      </w:r>
      <w:r w:rsidR="001E7FBB">
        <w:rPr>
          <w:rFonts w:ascii="Verdana" w:hAnsi="Verdana"/>
          <w:b/>
          <w:sz w:val="22"/>
          <w:highlight w:val="yellow"/>
        </w:rPr>
        <w:t>5.200</w:t>
      </w:r>
      <w:r w:rsidRPr="00A85705">
        <w:rPr>
          <w:rFonts w:ascii="Verdana" w:hAnsi="Verdana"/>
          <w:b/>
          <w:sz w:val="22"/>
          <w:highlight w:val="yellow"/>
        </w:rPr>
        <w:t xml:space="preserve"> = </w:t>
      </w:r>
      <w:r w:rsidR="001E7FBB">
        <w:rPr>
          <w:rFonts w:ascii="Verdana" w:hAnsi="Verdana"/>
          <w:b/>
          <w:sz w:val="22"/>
          <w:highlight w:val="yellow"/>
        </w:rPr>
        <w:t>5.200</w:t>
      </w:r>
      <w:r w:rsidRPr="00A85705">
        <w:rPr>
          <w:rFonts w:ascii="Verdana" w:hAnsi="Verdana"/>
          <w:b/>
          <w:sz w:val="22"/>
          <w:highlight w:val="yellow"/>
        </w:rPr>
        <w:t>€ - DESFAVORÁVEL (preço real&gt;padrão)</w:t>
      </w:r>
      <w:r>
        <w:rPr>
          <w:rFonts w:ascii="Verdana" w:hAnsi="Verdana"/>
          <w:b/>
          <w:sz w:val="22"/>
        </w:rPr>
        <w:t xml:space="preserve"> </w:t>
      </w:r>
    </w:p>
    <w:p w:rsidR="001E7FBB" w:rsidRPr="006D757A" w:rsidRDefault="001E7FBB" w:rsidP="001E7FBB">
      <w:pPr>
        <w:ind w:left="357"/>
        <w:rPr>
          <w:rFonts w:ascii="Verdana" w:hAnsi="Verdana"/>
          <w:b/>
          <w:sz w:val="22"/>
        </w:rPr>
      </w:pPr>
      <w:r w:rsidRPr="006D757A">
        <w:rPr>
          <w:rFonts w:ascii="Verdana" w:hAnsi="Verdana"/>
          <w:b/>
          <w:sz w:val="22"/>
          <w:highlight w:val="yellow"/>
        </w:rPr>
        <w:t xml:space="preserve">Dt = Dq + Dp = </w:t>
      </w:r>
      <w:r>
        <w:rPr>
          <w:rFonts w:ascii="Verdana" w:hAnsi="Verdana"/>
          <w:b/>
          <w:sz w:val="22"/>
          <w:highlight w:val="yellow"/>
        </w:rPr>
        <w:t xml:space="preserve">800 + 5.200 </w:t>
      </w:r>
      <w:r w:rsidRPr="006D757A">
        <w:rPr>
          <w:rFonts w:ascii="Verdana" w:hAnsi="Verdana"/>
          <w:b/>
          <w:sz w:val="22"/>
          <w:highlight w:val="yellow"/>
        </w:rPr>
        <w:t xml:space="preserve">= </w:t>
      </w:r>
      <w:r>
        <w:rPr>
          <w:rFonts w:ascii="Verdana" w:hAnsi="Verdana"/>
          <w:b/>
          <w:sz w:val="22"/>
          <w:highlight w:val="yellow"/>
        </w:rPr>
        <w:t>6.0</w:t>
      </w:r>
      <w:r w:rsidRPr="006D757A">
        <w:rPr>
          <w:rFonts w:ascii="Verdana" w:hAnsi="Verdana"/>
          <w:b/>
          <w:sz w:val="22"/>
          <w:highlight w:val="yellow"/>
        </w:rPr>
        <w:t xml:space="preserve">00€ </w:t>
      </w:r>
      <w:r>
        <w:rPr>
          <w:rFonts w:ascii="Verdana" w:hAnsi="Verdana"/>
          <w:b/>
          <w:sz w:val="22"/>
          <w:highlight w:val="yellow"/>
        </w:rPr>
        <w:t>DES</w:t>
      </w:r>
      <w:r w:rsidRPr="006D757A">
        <w:rPr>
          <w:rFonts w:ascii="Verdana" w:hAnsi="Verdana"/>
          <w:b/>
          <w:sz w:val="22"/>
          <w:highlight w:val="yellow"/>
        </w:rPr>
        <w:t>FAVORAVEL</w:t>
      </w:r>
    </w:p>
    <w:p w:rsidR="003342C6" w:rsidRPr="003342C6" w:rsidRDefault="003342C6" w:rsidP="00592E11">
      <w:pPr>
        <w:spacing w:line="312" w:lineRule="auto"/>
        <w:rPr>
          <w:rFonts w:ascii="Verdana" w:hAnsi="Verdana" w:cs="Arial"/>
          <w:bCs/>
          <w:sz w:val="22"/>
        </w:rPr>
      </w:pPr>
    </w:p>
    <w:p w:rsidR="00452833" w:rsidRDefault="00452833" w:rsidP="00311182">
      <w:pPr>
        <w:widowControl/>
        <w:overflowPunct/>
        <w:autoSpaceDE/>
        <w:autoSpaceDN/>
        <w:adjustRightInd/>
        <w:jc w:val="both"/>
        <w:rPr>
          <w:rFonts w:ascii="Verdana" w:hAnsi="Verdana"/>
          <w:sz w:val="22"/>
        </w:rPr>
      </w:pPr>
    </w:p>
    <w:p w:rsidR="00311182" w:rsidRDefault="00311182" w:rsidP="00381D38">
      <w:pPr>
        <w:widowControl/>
        <w:numPr>
          <w:ilvl w:val="0"/>
          <w:numId w:val="15"/>
        </w:numPr>
        <w:overflowPunct/>
        <w:autoSpaceDE/>
        <w:autoSpaceDN/>
        <w:adjustRightInd/>
        <w:spacing w:line="360" w:lineRule="auto"/>
        <w:jc w:val="both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Certa empresa do ramo químico ao definir para o período N o custo padrão de mão-de-obra direta para o fabrico de </w:t>
      </w:r>
      <w:r w:rsidRPr="009B73A1">
        <w:rPr>
          <w:rFonts w:ascii="Verdana" w:hAnsi="Verdana"/>
          <w:sz w:val="22"/>
          <w:u w:val="single"/>
        </w:rPr>
        <w:t>uma tonelada do produto ALFA considerou 8 horas de MOD</w:t>
      </w:r>
      <w:r>
        <w:rPr>
          <w:rFonts w:ascii="Verdana" w:hAnsi="Verdana"/>
          <w:sz w:val="22"/>
        </w:rPr>
        <w:t xml:space="preserve"> ao preço padrão de </w:t>
      </w:r>
      <w:r w:rsidR="00333785">
        <w:rPr>
          <w:rFonts w:ascii="Verdana" w:hAnsi="Verdana"/>
          <w:sz w:val="22"/>
        </w:rPr>
        <w:t>1</w:t>
      </w:r>
      <w:r>
        <w:rPr>
          <w:rFonts w:ascii="Verdana" w:hAnsi="Verdana"/>
          <w:sz w:val="22"/>
        </w:rPr>
        <w:t>8€.</w:t>
      </w:r>
    </w:p>
    <w:p w:rsidR="00696162" w:rsidRDefault="00311182" w:rsidP="00615E84">
      <w:pPr>
        <w:widowControl/>
        <w:overflowPunct/>
        <w:autoSpaceDE/>
        <w:autoSpaceDN/>
        <w:adjustRightInd/>
        <w:spacing w:line="360" w:lineRule="auto"/>
        <w:ind w:left="357"/>
        <w:jc w:val="both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No mês de Março do ano N foram produzidas 400 toneladas de ALFA e foi contratado pessoal direto que custou 59.500€, tendo-se aplicado 3.400 HH na produção do produto ALFA. </w:t>
      </w:r>
    </w:p>
    <w:p w:rsidR="00311182" w:rsidRDefault="00311182" w:rsidP="00615E84">
      <w:pPr>
        <w:widowControl/>
        <w:overflowPunct/>
        <w:autoSpaceDE/>
        <w:autoSpaceDN/>
        <w:adjustRightInd/>
        <w:spacing w:line="360" w:lineRule="auto"/>
        <w:ind w:left="357"/>
        <w:jc w:val="both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Os </w:t>
      </w:r>
      <w:r w:rsidRPr="006E370C">
        <w:rPr>
          <w:rFonts w:ascii="Verdana" w:hAnsi="Verdana"/>
          <w:b/>
          <w:sz w:val="22"/>
        </w:rPr>
        <w:t>desvios de preço e de quantidade de MOD</w:t>
      </w:r>
      <w:r>
        <w:rPr>
          <w:rFonts w:ascii="Verdana" w:hAnsi="Verdana"/>
          <w:sz w:val="22"/>
        </w:rPr>
        <w:t xml:space="preserve"> no mês, foram, respetivamente:</w:t>
      </w:r>
    </w:p>
    <w:p w:rsidR="00311182" w:rsidRPr="00592E11" w:rsidRDefault="00311182" w:rsidP="00615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ind w:left="708"/>
        <w:rPr>
          <w:rFonts w:ascii="Verdana" w:hAnsi="Verdana" w:cs="Arial"/>
          <w:sz w:val="22"/>
        </w:rPr>
      </w:pPr>
      <w:r w:rsidRPr="00592E11">
        <w:rPr>
          <w:rFonts w:ascii="Verdana" w:hAnsi="Verdana" w:cs="Arial"/>
          <w:sz w:val="22"/>
        </w:rPr>
        <w:t xml:space="preserve">a) </w:t>
      </w:r>
      <w:r>
        <w:rPr>
          <w:rFonts w:ascii="Verdana" w:hAnsi="Verdana" w:cs="Arial"/>
          <w:sz w:val="22"/>
        </w:rPr>
        <w:t>1.700€ desf</w:t>
      </w:r>
      <w:r w:rsidRPr="00592E11">
        <w:rPr>
          <w:rFonts w:ascii="Verdana" w:hAnsi="Verdana" w:cs="Arial"/>
          <w:sz w:val="22"/>
        </w:rPr>
        <w:t xml:space="preserve">avorável de </w:t>
      </w:r>
      <w:r>
        <w:rPr>
          <w:rFonts w:ascii="Verdana" w:hAnsi="Verdana" w:cs="Arial"/>
          <w:sz w:val="22"/>
        </w:rPr>
        <w:t>3.500</w:t>
      </w:r>
      <w:r w:rsidRPr="00592E11">
        <w:rPr>
          <w:rFonts w:ascii="Verdana" w:hAnsi="Verdana" w:cs="Arial"/>
          <w:sz w:val="22"/>
        </w:rPr>
        <w:t>€</w:t>
      </w:r>
      <w:r>
        <w:rPr>
          <w:rFonts w:ascii="Verdana" w:hAnsi="Verdana" w:cs="Arial"/>
          <w:sz w:val="22"/>
        </w:rPr>
        <w:t xml:space="preserve"> favorável</w:t>
      </w:r>
      <w:r w:rsidRPr="00592E11">
        <w:rPr>
          <w:rFonts w:ascii="Verdana" w:hAnsi="Verdana" w:cs="Arial"/>
          <w:sz w:val="22"/>
        </w:rPr>
        <w:t>.</w:t>
      </w:r>
    </w:p>
    <w:p w:rsidR="00311182" w:rsidRPr="00592E11" w:rsidRDefault="00311182" w:rsidP="00615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ind w:left="708"/>
        <w:rPr>
          <w:rFonts w:ascii="Verdana" w:hAnsi="Verdana" w:cs="Arial"/>
          <w:sz w:val="22"/>
        </w:rPr>
      </w:pPr>
      <w:r w:rsidRPr="00592E11">
        <w:rPr>
          <w:rFonts w:ascii="Verdana" w:hAnsi="Verdana" w:cs="Arial"/>
          <w:sz w:val="22"/>
        </w:rPr>
        <w:t xml:space="preserve">b) </w:t>
      </w:r>
      <w:r>
        <w:rPr>
          <w:rFonts w:ascii="Verdana" w:hAnsi="Verdana" w:cs="Arial"/>
          <w:sz w:val="22"/>
        </w:rPr>
        <w:t>1.800€ favorável e 3.600€ d</w:t>
      </w:r>
      <w:r w:rsidRPr="00592E11">
        <w:rPr>
          <w:rFonts w:ascii="Verdana" w:hAnsi="Verdana" w:cs="Arial"/>
          <w:sz w:val="22"/>
        </w:rPr>
        <w:t>esfavorável</w:t>
      </w:r>
      <w:r>
        <w:rPr>
          <w:rFonts w:ascii="Verdana" w:hAnsi="Verdana" w:cs="Arial"/>
          <w:sz w:val="22"/>
        </w:rPr>
        <w:t>.</w:t>
      </w:r>
    </w:p>
    <w:p w:rsidR="00311182" w:rsidRPr="00592E11" w:rsidRDefault="00311182" w:rsidP="00615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ind w:left="708"/>
        <w:rPr>
          <w:rFonts w:ascii="Verdana" w:hAnsi="Verdana" w:cs="Arial"/>
          <w:sz w:val="22"/>
        </w:rPr>
      </w:pPr>
      <w:r w:rsidRPr="00592E11">
        <w:rPr>
          <w:rFonts w:ascii="Verdana" w:hAnsi="Verdana" w:cs="Arial"/>
          <w:sz w:val="22"/>
        </w:rPr>
        <w:t>c)</w:t>
      </w:r>
      <w:r>
        <w:rPr>
          <w:rFonts w:ascii="Verdana" w:hAnsi="Verdana" w:cs="Arial"/>
          <w:sz w:val="22"/>
        </w:rPr>
        <w:t xml:space="preserve"> 1.800€ desfavorável e 3.500€ </w:t>
      </w:r>
      <w:r w:rsidRPr="00592E11">
        <w:rPr>
          <w:rFonts w:ascii="Verdana" w:hAnsi="Verdana" w:cs="Arial"/>
          <w:sz w:val="22"/>
        </w:rPr>
        <w:t>favorável</w:t>
      </w:r>
    </w:p>
    <w:p w:rsidR="00311182" w:rsidRPr="00592E11" w:rsidRDefault="00311182" w:rsidP="00615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ind w:left="708"/>
        <w:rPr>
          <w:rFonts w:ascii="Verdana" w:hAnsi="Verdana" w:cs="Arial"/>
          <w:sz w:val="22"/>
        </w:rPr>
      </w:pPr>
      <w:r w:rsidRPr="00311182">
        <w:rPr>
          <w:rFonts w:ascii="Verdana" w:hAnsi="Verdana" w:cs="Arial"/>
          <w:sz w:val="22"/>
          <w:highlight w:val="yellow"/>
        </w:rPr>
        <w:t>d) 1.700€ favorável e 3.600€ desfavorável.</w:t>
      </w:r>
    </w:p>
    <w:p w:rsidR="006E370C" w:rsidRDefault="006E370C" w:rsidP="006E370C">
      <w:pPr>
        <w:widowControl/>
        <w:overflowPunct/>
        <w:autoSpaceDE/>
        <w:autoSpaceDN/>
        <w:adjustRightInd/>
        <w:spacing w:before="120" w:line="360" w:lineRule="auto"/>
        <w:jc w:val="both"/>
        <w:rPr>
          <w:rFonts w:ascii="Verdana" w:hAnsi="Verdana"/>
          <w:sz w:val="22"/>
          <w:szCs w:val="22"/>
        </w:rPr>
      </w:pPr>
    </w:p>
    <w:p w:rsidR="006E370C" w:rsidRDefault="006E370C" w:rsidP="006E370C">
      <w:pPr>
        <w:widowControl/>
        <w:overflowPunct/>
        <w:autoSpaceDE/>
        <w:autoSpaceDN/>
        <w:adjustRightInd/>
        <w:spacing w:before="120"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Resolução:</w:t>
      </w:r>
    </w:p>
    <w:p w:rsidR="00C00302" w:rsidRDefault="00C00302" w:rsidP="003509B3">
      <w:pPr>
        <w:widowControl/>
        <w:overflowPunct/>
        <w:autoSpaceDE/>
        <w:autoSpaceDN/>
        <w:adjustRightInd/>
        <w:spacing w:before="120"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Hr=</w:t>
      </w:r>
      <w:r w:rsidR="009B73A1">
        <w:rPr>
          <w:rFonts w:ascii="Verdana" w:hAnsi="Verdana"/>
          <w:sz w:val="22"/>
          <w:szCs w:val="22"/>
        </w:rPr>
        <w:t>3.400</w:t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  <w:t>Tr=</w:t>
      </w:r>
      <w:r w:rsidR="009B73A1">
        <w:rPr>
          <w:rFonts w:ascii="Verdana" w:hAnsi="Verdana"/>
          <w:sz w:val="22"/>
          <w:szCs w:val="22"/>
        </w:rPr>
        <w:t>59.500/3400=17,50€/H</w:t>
      </w:r>
    </w:p>
    <w:p w:rsidR="00C00302" w:rsidRDefault="00C00302" w:rsidP="003509B3">
      <w:pPr>
        <w:widowControl/>
        <w:overflowPunct/>
        <w:autoSpaceDE/>
        <w:autoSpaceDN/>
        <w:adjustRightInd/>
        <w:spacing w:before="120"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Hp=</w:t>
      </w:r>
      <w:r w:rsidR="009B73A1">
        <w:rPr>
          <w:rFonts w:ascii="Verdana" w:hAnsi="Verdana"/>
          <w:sz w:val="22"/>
          <w:szCs w:val="22"/>
        </w:rPr>
        <w:t>3.200</w:t>
      </w:r>
      <w:r>
        <w:rPr>
          <w:rFonts w:ascii="Verdana" w:hAnsi="Verdana"/>
          <w:sz w:val="22"/>
          <w:szCs w:val="22"/>
        </w:rPr>
        <w:tab/>
        <w:t>Tp=18€/H</w:t>
      </w:r>
    </w:p>
    <w:p w:rsidR="00C00302" w:rsidRDefault="009B73A1" w:rsidP="003509B3">
      <w:pPr>
        <w:widowControl/>
        <w:overflowPunct/>
        <w:autoSpaceDE/>
        <w:autoSpaceDN/>
        <w:adjustRightInd/>
        <w:spacing w:before="120" w:line="360" w:lineRule="auto"/>
        <w:contextualSpacing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1 tonelada ----------- 8HH</w:t>
      </w:r>
    </w:p>
    <w:p w:rsidR="009B73A1" w:rsidRDefault="009B73A1" w:rsidP="003509B3">
      <w:pPr>
        <w:widowControl/>
        <w:overflowPunct/>
        <w:autoSpaceDE/>
        <w:autoSpaceDN/>
        <w:adjustRightInd/>
        <w:spacing w:before="120" w:line="360" w:lineRule="auto"/>
        <w:contextualSpacing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400 toneladas ---------X</w:t>
      </w:r>
      <w:r>
        <w:rPr>
          <w:rFonts w:ascii="Verdana" w:hAnsi="Verdana"/>
          <w:sz w:val="22"/>
          <w:szCs w:val="22"/>
        </w:rPr>
        <w:tab/>
      </w:r>
      <w:r w:rsidRPr="003509B3">
        <w:rPr>
          <w:rFonts w:ascii="Verdana" w:hAnsi="Verdana"/>
          <w:sz w:val="22"/>
          <w:szCs w:val="22"/>
          <w:highlight w:val="yellow"/>
        </w:rPr>
        <w:t>X=3.200 H</w:t>
      </w:r>
    </w:p>
    <w:p w:rsidR="009A1CDB" w:rsidRDefault="009A1CDB" w:rsidP="009A1CDB">
      <w:pPr>
        <w:pStyle w:val="Rodap"/>
        <w:tabs>
          <w:tab w:val="clear" w:pos="4252"/>
          <w:tab w:val="clear" w:pos="8504"/>
        </w:tabs>
        <w:spacing w:line="360" w:lineRule="auto"/>
        <w:rPr>
          <w:rFonts w:ascii="Verdana" w:hAnsi="Verdana"/>
          <w:b/>
          <w:bCs/>
          <w:sz w:val="22"/>
        </w:rPr>
      </w:pPr>
      <w:r w:rsidRPr="009A1CDB">
        <w:rPr>
          <w:rFonts w:ascii="Verdana" w:hAnsi="Verdana"/>
          <w:b/>
          <w:bCs/>
          <w:sz w:val="22"/>
        </w:rPr>
        <w:t>Dq (tempo) =(Hr-Hp)*Tp</w:t>
      </w:r>
      <w:r w:rsidRPr="009A1CDB">
        <w:rPr>
          <w:rFonts w:ascii="Verdana" w:hAnsi="Verdana"/>
          <w:b/>
          <w:bCs/>
          <w:sz w:val="22"/>
        </w:rPr>
        <w:tab/>
      </w:r>
    </w:p>
    <w:p w:rsidR="009A1CDB" w:rsidRPr="009A1CDB" w:rsidRDefault="009A1CDB" w:rsidP="009A1CDB">
      <w:pPr>
        <w:pStyle w:val="Rodap"/>
        <w:tabs>
          <w:tab w:val="clear" w:pos="4252"/>
          <w:tab w:val="clear" w:pos="8504"/>
        </w:tabs>
        <w:spacing w:line="360" w:lineRule="auto"/>
        <w:rPr>
          <w:rFonts w:ascii="Verdana" w:hAnsi="Verdana"/>
          <w:b/>
          <w:bCs/>
          <w:sz w:val="22"/>
        </w:rPr>
      </w:pPr>
      <w:r w:rsidRPr="009A1CDB">
        <w:rPr>
          <w:rFonts w:ascii="Verdana" w:hAnsi="Verdana"/>
          <w:b/>
          <w:bCs/>
          <w:sz w:val="22"/>
        </w:rPr>
        <w:t>Dtempo= (3400-3200)*18€=3.600€ DESFAV.</w:t>
      </w:r>
    </w:p>
    <w:p w:rsidR="009A1CDB" w:rsidRDefault="009A1CDB" w:rsidP="009A1CDB">
      <w:pPr>
        <w:widowControl/>
        <w:overflowPunct/>
        <w:autoSpaceDE/>
        <w:autoSpaceDN/>
        <w:adjustRightInd/>
        <w:spacing w:before="120" w:line="360" w:lineRule="auto"/>
        <w:jc w:val="both"/>
        <w:rPr>
          <w:rFonts w:ascii="Verdana" w:hAnsi="Verdana"/>
          <w:b/>
          <w:sz w:val="22"/>
          <w:szCs w:val="22"/>
        </w:rPr>
      </w:pPr>
      <w:r w:rsidRPr="009A1CDB">
        <w:rPr>
          <w:rFonts w:ascii="Verdana" w:hAnsi="Verdana"/>
          <w:b/>
          <w:sz w:val="22"/>
          <w:szCs w:val="22"/>
        </w:rPr>
        <w:t>Dp (taxa) = (Tr-Tp)*Hr</w:t>
      </w:r>
      <w:r w:rsidRPr="009A1CDB">
        <w:rPr>
          <w:rFonts w:ascii="Verdana" w:hAnsi="Verdana"/>
          <w:b/>
          <w:sz w:val="22"/>
          <w:szCs w:val="22"/>
        </w:rPr>
        <w:tab/>
      </w:r>
    </w:p>
    <w:p w:rsidR="006E370C" w:rsidRDefault="009A1CDB" w:rsidP="009A1CDB">
      <w:pPr>
        <w:widowControl/>
        <w:overflowPunct/>
        <w:autoSpaceDE/>
        <w:autoSpaceDN/>
        <w:adjustRightInd/>
        <w:spacing w:before="120" w:line="360" w:lineRule="auto"/>
        <w:jc w:val="both"/>
        <w:rPr>
          <w:rFonts w:ascii="Verdana" w:hAnsi="Verdana"/>
          <w:sz w:val="22"/>
          <w:szCs w:val="22"/>
        </w:rPr>
      </w:pPr>
      <w:r w:rsidRPr="009A1CDB">
        <w:rPr>
          <w:rFonts w:ascii="Verdana" w:hAnsi="Verdana"/>
          <w:b/>
          <w:sz w:val="22"/>
          <w:szCs w:val="22"/>
        </w:rPr>
        <w:t>Dtaxa= (17,50-18)*3.400=-1.700€ FAVORAVEL</w:t>
      </w:r>
      <w:r w:rsidR="009B73A1">
        <w:rPr>
          <w:rFonts w:ascii="Verdana" w:hAnsi="Verdana"/>
          <w:sz w:val="22"/>
          <w:szCs w:val="22"/>
        </w:rPr>
        <w:tab/>
      </w:r>
    </w:p>
    <w:p w:rsidR="009A1CDB" w:rsidRPr="009A1CDB" w:rsidRDefault="009A1CDB" w:rsidP="009A1CDB">
      <w:pPr>
        <w:widowControl/>
        <w:overflowPunct/>
        <w:autoSpaceDE/>
        <w:autoSpaceDN/>
        <w:adjustRightInd/>
        <w:spacing w:line="360" w:lineRule="auto"/>
        <w:jc w:val="both"/>
        <w:rPr>
          <w:rFonts w:ascii="Verdana" w:hAnsi="Verdana"/>
          <w:b/>
          <w:sz w:val="22"/>
          <w:szCs w:val="22"/>
        </w:rPr>
      </w:pPr>
      <w:r w:rsidRPr="009A1CDB">
        <w:rPr>
          <w:rFonts w:ascii="Verdana" w:hAnsi="Verdana"/>
          <w:b/>
          <w:sz w:val="22"/>
          <w:szCs w:val="22"/>
          <w:highlight w:val="yellow"/>
        </w:rPr>
        <w:t>D TOTAL = 3600-1700= 1.900€ DESFAVORAVEL</w:t>
      </w:r>
      <w:r w:rsidRPr="009A1CDB">
        <w:rPr>
          <w:rFonts w:ascii="Verdana" w:hAnsi="Verdana"/>
          <w:b/>
          <w:sz w:val="22"/>
          <w:szCs w:val="22"/>
        </w:rPr>
        <w:t xml:space="preserve"> </w:t>
      </w:r>
    </w:p>
    <w:p w:rsidR="00696162" w:rsidRPr="004A048C" w:rsidRDefault="00696162" w:rsidP="00696162">
      <w:pPr>
        <w:widowControl/>
        <w:numPr>
          <w:ilvl w:val="0"/>
          <w:numId w:val="15"/>
        </w:numPr>
        <w:overflowPunct/>
        <w:autoSpaceDE/>
        <w:autoSpaceDN/>
        <w:adjustRightInd/>
        <w:spacing w:before="120" w:line="360" w:lineRule="auto"/>
        <w:ind w:left="357" w:hanging="357"/>
        <w:jc w:val="both"/>
        <w:rPr>
          <w:rFonts w:ascii="Verdana" w:hAnsi="Verdana"/>
          <w:sz w:val="22"/>
          <w:szCs w:val="22"/>
        </w:rPr>
      </w:pPr>
      <w:r w:rsidRPr="004A048C">
        <w:rPr>
          <w:rFonts w:ascii="Verdana" w:hAnsi="Verdana"/>
          <w:sz w:val="22"/>
          <w:szCs w:val="22"/>
        </w:rPr>
        <w:t>Considere a seguinte ficha padrão para a produção de 1 unidade do produto BETA:</w:t>
      </w:r>
    </w:p>
    <w:p w:rsidR="00696162" w:rsidRPr="006F49D5" w:rsidRDefault="00696162" w:rsidP="00696162">
      <w:pPr>
        <w:tabs>
          <w:tab w:val="left" w:pos="1290"/>
        </w:tabs>
        <w:spacing w:line="312" w:lineRule="auto"/>
        <w:jc w:val="both"/>
        <w:rPr>
          <w:rFonts w:ascii="Verdana" w:hAnsi="Verdana"/>
          <w:sz w:val="6"/>
          <w:szCs w:val="22"/>
        </w:rPr>
      </w:pPr>
      <w:r w:rsidRPr="006F49D5">
        <w:rPr>
          <w:rFonts w:ascii="Verdana" w:hAnsi="Verdana"/>
          <w:sz w:val="6"/>
          <w:szCs w:val="22"/>
        </w:rPr>
        <w:tab/>
      </w:r>
    </w:p>
    <w:tbl>
      <w:tblPr>
        <w:tblStyle w:val="Tabelacomgrelha"/>
        <w:tblW w:w="0" w:type="auto"/>
        <w:jc w:val="right"/>
        <w:tblLook w:val="04A0" w:firstRow="1" w:lastRow="0" w:firstColumn="1" w:lastColumn="0" w:noHBand="0" w:noVBand="1"/>
      </w:tblPr>
      <w:tblGrid>
        <w:gridCol w:w="2206"/>
        <w:gridCol w:w="2881"/>
        <w:gridCol w:w="2882"/>
      </w:tblGrid>
      <w:tr w:rsidR="00696162" w:rsidRPr="004A048C" w:rsidTr="00265C20">
        <w:trPr>
          <w:jc w:val="right"/>
        </w:trPr>
        <w:tc>
          <w:tcPr>
            <w:tcW w:w="2206" w:type="dxa"/>
          </w:tcPr>
          <w:p w:rsidR="00696162" w:rsidRPr="004A048C" w:rsidRDefault="00696162" w:rsidP="00265C20">
            <w:pPr>
              <w:spacing w:line="312" w:lineRule="auto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881" w:type="dxa"/>
          </w:tcPr>
          <w:p w:rsidR="00696162" w:rsidRPr="004A048C" w:rsidRDefault="00696162" w:rsidP="00265C20">
            <w:pPr>
              <w:spacing w:line="312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4A048C">
              <w:rPr>
                <w:rFonts w:ascii="Verdana" w:hAnsi="Verdana"/>
                <w:sz w:val="22"/>
                <w:szCs w:val="22"/>
              </w:rPr>
              <w:t>Quantidade</w:t>
            </w:r>
          </w:p>
        </w:tc>
        <w:tc>
          <w:tcPr>
            <w:tcW w:w="2882" w:type="dxa"/>
          </w:tcPr>
          <w:p w:rsidR="00696162" w:rsidRPr="004A048C" w:rsidRDefault="00696162" w:rsidP="00265C20">
            <w:pPr>
              <w:spacing w:line="312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4A048C">
              <w:rPr>
                <w:rFonts w:ascii="Verdana" w:hAnsi="Verdana"/>
                <w:sz w:val="22"/>
                <w:szCs w:val="22"/>
              </w:rPr>
              <w:t>Custo</w:t>
            </w:r>
          </w:p>
        </w:tc>
      </w:tr>
      <w:tr w:rsidR="00696162" w:rsidRPr="004A048C" w:rsidTr="00265C20">
        <w:trPr>
          <w:jc w:val="right"/>
        </w:trPr>
        <w:tc>
          <w:tcPr>
            <w:tcW w:w="2206" w:type="dxa"/>
          </w:tcPr>
          <w:p w:rsidR="00696162" w:rsidRPr="004A048C" w:rsidRDefault="00696162" w:rsidP="00265C20">
            <w:pPr>
              <w:spacing w:line="312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4A048C">
              <w:rPr>
                <w:rFonts w:ascii="Verdana" w:hAnsi="Verdana"/>
                <w:sz w:val="22"/>
                <w:szCs w:val="22"/>
              </w:rPr>
              <w:t>MOD (horas)</w:t>
            </w:r>
          </w:p>
        </w:tc>
        <w:tc>
          <w:tcPr>
            <w:tcW w:w="2881" w:type="dxa"/>
          </w:tcPr>
          <w:p w:rsidR="00696162" w:rsidRPr="004A048C" w:rsidRDefault="00696162" w:rsidP="00265C20">
            <w:pPr>
              <w:spacing w:line="312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4A048C">
              <w:rPr>
                <w:rFonts w:ascii="Verdana" w:hAnsi="Verdana"/>
                <w:sz w:val="22"/>
                <w:szCs w:val="22"/>
              </w:rPr>
              <w:t>2</w:t>
            </w:r>
          </w:p>
        </w:tc>
        <w:tc>
          <w:tcPr>
            <w:tcW w:w="2882" w:type="dxa"/>
          </w:tcPr>
          <w:p w:rsidR="00696162" w:rsidRPr="004A048C" w:rsidRDefault="00696162" w:rsidP="00265C20">
            <w:pPr>
              <w:spacing w:line="312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4A048C">
              <w:rPr>
                <w:rFonts w:ascii="Verdana" w:hAnsi="Verdana"/>
                <w:sz w:val="22"/>
                <w:szCs w:val="22"/>
              </w:rPr>
              <w:t>15€/hora</w:t>
            </w:r>
          </w:p>
        </w:tc>
      </w:tr>
    </w:tbl>
    <w:p w:rsidR="00696162" w:rsidRPr="006F49D5" w:rsidRDefault="00696162" w:rsidP="00696162">
      <w:pPr>
        <w:spacing w:line="312" w:lineRule="auto"/>
        <w:jc w:val="center"/>
        <w:rPr>
          <w:rFonts w:ascii="Verdana" w:hAnsi="Verdana"/>
          <w:sz w:val="10"/>
          <w:szCs w:val="22"/>
        </w:rPr>
      </w:pPr>
    </w:p>
    <w:p w:rsidR="00696162" w:rsidRPr="004A048C" w:rsidRDefault="00696162" w:rsidP="00696162">
      <w:pPr>
        <w:spacing w:line="312" w:lineRule="auto"/>
        <w:ind w:left="360"/>
        <w:jc w:val="both"/>
        <w:rPr>
          <w:rFonts w:ascii="Verdana" w:hAnsi="Verdana"/>
          <w:sz w:val="22"/>
          <w:szCs w:val="22"/>
        </w:rPr>
      </w:pPr>
      <w:r w:rsidRPr="004A048C">
        <w:rPr>
          <w:rFonts w:ascii="Verdana" w:hAnsi="Verdana"/>
          <w:sz w:val="22"/>
          <w:szCs w:val="22"/>
        </w:rPr>
        <w:t xml:space="preserve">No período N a produção foi de 1.800 unidades de BETA, tendo-se verificado os seguintes gastos:   </w:t>
      </w:r>
    </w:p>
    <w:p w:rsidR="00696162" w:rsidRPr="009B3001" w:rsidRDefault="00696162" w:rsidP="00696162">
      <w:pPr>
        <w:spacing w:line="312" w:lineRule="auto"/>
        <w:jc w:val="both"/>
        <w:rPr>
          <w:rFonts w:ascii="Verdana" w:hAnsi="Verdana"/>
          <w:sz w:val="10"/>
          <w:szCs w:val="22"/>
        </w:rPr>
      </w:pPr>
    </w:p>
    <w:tbl>
      <w:tblPr>
        <w:tblStyle w:val="Tabelacomgrelha"/>
        <w:tblW w:w="0" w:type="auto"/>
        <w:jc w:val="right"/>
        <w:tblLook w:val="04A0" w:firstRow="1" w:lastRow="0" w:firstColumn="1" w:lastColumn="0" w:noHBand="0" w:noVBand="1"/>
      </w:tblPr>
      <w:tblGrid>
        <w:gridCol w:w="2206"/>
        <w:gridCol w:w="2881"/>
        <w:gridCol w:w="2882"/>
      </w:tblGrid>
      <w:tr w:rsidR="00696162" w:rsidRPr="004A048C" w:rsidTr="00265C20">
        <w:trPr>
          <w:jc w:val="right"/>
        </w:trPr>
        <w:tc>
          <w:tcPr>
            <w:tcW w:w="2206" w:type="dxa"/>
          </w:tcPr>
          <w:p w:rsidR="00696162" w:rsidRPr="004A048C" w:rsidRDefault="00696162" w:rsidP="00265C20">
            <w:pPr>
              <w:spacing w:line="312" w:lineRule="auto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881" w:type="dxa"/>
          </w:tcPr>
          <w:p w:rsidR="00696162" w:rsidRPr="004A048C" w:rsidRDefault="00696162" w:rsidP="00265C20">
            <w:pPr>
              <w:spacing w:line="312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4A048C">
              <w:rPr>
                <w:rFonts w:ascii="Verdana" w:hAnsi="Verdana"/>
                <w:sz w:val="22"/>
                <w:szCs w:val="22"/>
              </w:rPr>
              <w:t>Quantidade</w:t>
            </w:r>
          </w:p>
        </w:tc>
        <w:tc>
          <w:tcPr>
            <w:tcW w:w="2882" w:type="dxa"/>
          </w:tcPr>
          <w:p w:rsidR="00696162" w:rsidRPr="004A048C" w:rsidRDefault="00696162" w:rsidP="00265C20">
            <w:pPr>
              <w:spacing w:line="312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4A048C">
              <w:rPr>
                <w:rFonts w:ascii="Verdana" w:hAnsi="Verdana"/>
                <w:sz w:val="22"/>
                <w:szCs w:val="22"/>
              </w:rPr>
              <w:t>Custo</w:t>
            </w:r>
          </w:p>
        </w:tc>
      </w:tr>
      <w:tr w:rsidR="00696162" w:rsidRPr="004A048C" w:rsidTr="00265C20">
        <w:trPr>
          <w:jc w:val="right"/>
        </w:trPr>
        <w:tc>
          <w:tcPr>
            <w:tcW w:w="2206" w:type="dxa"/>
          </w:tcPr>
          <w:p w:rsidR="00696162" w:rsidRPr="004A048C" w:rsidRDefault="00696162" w:rsidP="00265C20">
            <w:pPr>
              <w:spacing w:line="312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4A048C">
              <w:rPr>
                <w:rFonts w:ascii="Verdana" w:hAnsi="Verdana"/>
                <w:sz w:val="22"/>
                <w:szCs w:val="22"/>
              </w:rPr>
              <w:t>MOD (horas)</w:t>
            </w:r>
          </w:p>
        </w:tc>
        <w:tc>
          <w:tcPr>
            <w:tcW w:w="2881" w:type="dxa"/>
          </w:tcPr>
          <w:p w:rsidR="00696162" w:rsidRPr="004A048C" w:rsidRDefault="00696162" w:rsidP="00265C20">
            <w:pPr>
              <w:spacing w:line="312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4A048C">
              <w:rPr>
                <w:rFonts w:ascii="Verdana" w:hAnsi="Verdana"/>
                <w:sz w:val="22"/>
                <w:szCs w:val="22"/>
              </w:rPr>
              <w:t xml:space="preserve">3.550 </w:t>
            </w:r>
          </w:p>
        </w:tc>
        <w:tc>
          <w:tcPr>
            <w:tcW w:w="2882" w:type="dxa"/>
          </w:tcPr>
          <w:p w:rsidR="00696162" w:rsidRPr="004A048C" w:rsidRDefault="00696162" w:rsidP="00265C20">
            <w:pPr>
              <w:spacing w:line="312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4A048C">
              <w:rPr>
                <w:rFonts w:ascii="Verdana" w:hAnsi="Verdana"/>
                <w:sz w:val="22"/>
                <w:szCs w:val="22"/>
              </w:rPr>
              <w:t>54.670€</w:t>
            </w:r>
          </w:p>
        </w:tc>
      </w:tr>
    </w:tbl>
    <w:p w:rsidR="00696162" w:rsidRPr="009B3001" w:rsidRDefault="00696162" w:rsidP="00696162">
      <w:pPr>
        <w:spacing w:line="312" w:lineRule="auto"/>
        <w:jc w:val="both"/>
        <w:rPr>
          <w:rFonts w:ascii="Verdana" w:hAnsi="Verdana"/>
          <w:sz w:val="12"/>
          <w:szCs w:val="22"/>
        </w:rPr>
      </w:pPr>
    </w:p>
    <w:p w:rsidR="00696162" w:rsidRDefault="00696162" w:rsidP="00696162">
      <w:pPr>
        <w:spacing w:line="312" w:lineRule="auto"/>
        <w:jc w:val="both"/>
        <w:rPr>
          <w:rFonts w:ascii="Verdana" w:hAnsi="Verdana"/>
          <w:sz w:val="22"/>
          <w:szCs w:val="22"/>
        </w:rPr>
      </w:pPr>
      <w:r w:rsidRPr="004A048C">
        <w:rPr>
          <w:rFonts w:ascii="Verdana" w:hAnsi="Verdana"/>
          <w:sz w:val="22"/>
          <w:szCs w:val="22"/>
        </w:rPr>
        <w:t xml:space="preserve">      O desvio total de MOD no período foi de:</w:t>
      </w:r>
    </w:p>
    <w:p w:rsidR="00696162" w:rsidRPr="004A048C" w:rsidRDefault="00696162" w:rsidP="00696162">
      <w:pPr>
        <w:spacing w:line="312" w:lineRule="auto"/>
        <w:jc w:val="both"/>
        <w:rPr>
          <w:rFonts w:ascii="Verdana" w:hAnsi="Verdana"/>
          <w:sz w:val="22"/>
          <w:szCs w:val="22"/>
        </w:rPr>
      </w:pPr>
    </w:p>
    <w:p w:rsidR="00696162" w:rsidRPr="004A048C" w:rsidRDefault="00696162" w:rsidP="00696162">
      <w:pPr>
        <w:pStyle w:val="PargrafodaLista"/>
        <w:numPr>
          <w:ilvl w:val="0"/>
          <w:numId w:val="9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12" w:lineRule="auto"/>
        <w:jc w:val="both"/>
        <w:rPr>
          <w:rFonts w:ascii="Verdana" w:hAnsi="Verdana" w:cs="Helvetica"/>
          <w:color w:val="000000"/>
        </w:rPr>
      </w:pPr>
      <w:r w:rsidRPr="004A048C">
        <w:rPr>
          <w:rFonts w:ascii="Verdana" w:hAnsi="Verdana" w:cs="Helvetica"/>
          <w:color w:val="000000"/>
        </w:rPr>
        <w:t>750€ favorável;</w:t>
      </w:r>
    </w:p>
    <w:p w:rsidR="00696162" w:rsidRPr="004A048C" w:rsidRDefault="00696162" w:rsidP="00696162">
      <w:pPr>
        <w:pStyle w:val="PargrafodaLista"/>
        <w:numPr>
          <w:ilvl w:val="0"/>
          <w:numId w:val="9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12" w:lineRule="auto"/>
        <w:jc w:val="both"/>
        <w:rPr>
          <w:rFonts w:ascii="Verdana" w:hAnsi="Verdana" w:cs="Helvetica"/>
          <w:color w:val="000000"/>
        </w:rPr>
      </w:pPr>
      <w:r w:rsidRPr="004A048C">
        <w:rPr>
          <w:rFonts w:ascii="Verdana" w:hAnsi="Verdana" w:cs="Helvetica-Bold"/>
          <w:bCs/>
          <w:color w:val="000000"/>
        </w:rPr>
        <w:t>1.420€ desfavorável;</w:t>
      </w:r>
    </w:p>
    <w:p w:rsidR="00696162" w:rsidRPr="004A048C" w:rsidRDefault="00696162" w:rsidP="00696162">
      <w:pPr>
        <w:pStyle w:val="PargrafodaLista"/>
        <w:numPr>
          <w:ilvl w:val="0"/>
          <w:numId w:val="9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12" w:lineRule="auto"/>
        <w:jc w:val="both"/>
        <w:rPr>
          <w:rFonts w:ascii="Verdana" w:hAnsi="Verdana" w:cs="Helvetica"/>
          <w:color w:val="000000"/>
        </w:rPr>
      </w:pPr>
      <w:r w:rsidRPr="004A048C">
        <w:rPr>
          <w:rFonts w:ascii="Verdana" w:hAnsi="Verdana" w:cs="Helvetica"/>
          <w:color w:val="000000"/>
        </w:rPr>
        <w:t>670€ favorável;</w:t>
      </w:r>
    </w:p>
    <w:p w:rsidR="00696162" w:rsidRPr="000C1276" w:rsidRDefault="00696162" w:rsidP="00696162">
      <w:pPr>
        <w:pStyle w:val="PargrafodaLista"/>
        <w:numPr>
          <w:ilvl w:val="0"/>
          <w:numId w:val="9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12" w:lineRule="auto"/>
        <w:jc w:val="both"/>
        <w:rPr>
          <w:rFonts w:ascii="Verdana" w:hAnsi="Verdana" w:cs="Helvetica"/>
          <w:color w:val="000000"/>
          <w:highlight w:val="yellow"/>
        </w:rPr>
      </w:pPr>
      <w:r w:rsidRPr="000C1276">
        <w:rPr>
          <w:rFonts w:ascii="Verdana" w:hAnsi="Verdana" w:cs="Helvetica-Bold"/>
          <w:bCs/>
          <w:color w:val="000000"/>
          <w:highlight w:val="yellow"/>
        </w:rPr>
        <w:t>670€ desfavorável</w:t>
      </w:r>
      <w:r w:rsidRPr="000C1276">
        <w:rPr>
          <w:rFonts w:ascii="Verdana" w:hAnsi="Verdana" w:cs="Helvetica"/>
          <w:color w:val="000000"/>
          <w:highlight w:val="yellow"/>
        </w:rPr>
        <w:t>.</w:t>
      </w:r>
    </w:p>
    <w:p w:rsidR="008B37F7" w:rsidRPr="00E128E2" w:rsidRDefault="008B37F7" w:rsidP="00E128E2">
      <w:pPr>
        <w:spacing w:before="120" w:line="360" w:lineRule="auto"/>
        <w:ind w:left="142"/>
        <w:jc w:val="both"/>
        <w:rPr>
          <w:rFonts w:ascii="Verdana" w:hAnsi="Verdana"/>
          <w:b/>
          <w:sz w:val="22"/>
        </w:rPr>
      </w:pPr>
      <w:r w:rsidRPr="00E128E2">
        <w:rPr>
          <w:rFonts w:ascii="Verdana" w:hAnsi="Verdana"/>
          <w:b/>
          <w:sz w:val="22"/>
        </w:rPr>
        <w:t>Resolução:</w:t>
      </w:r>
    </w:p>
    <w:p w:rsidR="008B37F7" w:rsidRPr="008B37F7" w:rsidRDefault="008B37F7" w:rsidP="00E128E2">
      <w:pPr>
        <w:spacing w:before="120" w:line="360" w:lineRule="auto"/>
        <w:ind w:left="142"/>
        <w:jc w:val="both"/>
        <w:rPr>
          <w:rFonts w:ascii="Verdana" w:hAnsi="Verdana"/>
          <w:sz w:val="22"/>
        </w:rPr>
      </w:pPr>
      <w:r w:rsidRPr="008B37F7">
        <w:rPr>
          <w:rFonts w:ascii="Verdana" w:hAnsi="Verdana"/>
          <w:sz w:val="22"/>
        </w:rPr>
        <w:t>Hr=3.</w:t>
      </w:r>
      <w:r>
        <w:rPr>
          <w:rFonts w:ascii="Verdana" w:hAnsi="Verdana"/>
          <w:sz w:val="22"/>
        </w:rPr>
        <w:t>55</w:t>
      </w:r>
      <w:r w:rsidRPr="008B37F7">
        <w:rPr>
          <w:rFonts w:ascii="Verdana" w:hAnsi="Verdana"/>
          <w:sz w:val="22"/>
        </w:rPr>
        <w:t>0</w:t>
      </w:r>
      <w:r w:rsidRPr="008B37F7">
        <w:rPr>
          <w:rFonts w:ascii="Verdana" w:hAnsi="Verdana"/>
          <w:sz w:val="22"/>
        </w:rPr>
        <w:tab/>
      </w:r>
      <w:r w:rsidRPr="008B37F7">
        <w:rPr>
          <w:rFonts w:ascii="Verdana" w:hAnsi="Verdana"/>
          <w:sz w:val="22"/>
        </w:rPr>
        <w:tab/>
        <w:t>Tr=5</w:t>
      </w:r>
      <w:r>
        <w:rPr>
          <w:rFonts w:ascii="Verdana" w:hAnsi="Verdana"/>
          <w:sz w:val="22"/>
        </w:rPr>
        <w:t>4</w:t>
      </w:r>
      <w:r w:rsidRPr="008B37F7">
        <w:rPr>
          <w:rFonts w:ascii="Verdana" w:hAnsi="Verdana"/>
          <w:sz w:val="22"/>
        </w:rPr>
        <w:t>.</w:t>
      </w:r>
      <w:r>
        <w:rPr>
          <w:rFonts w:ascii="Verdana" w:hAnsi="Verdana"/>
          <w:sz w:val="22"/>
        </w:rPr>
        <w:t>670</w:t>
      </w:r>
      <w:r w:rsidRPr="008B37F7">
        <w:rPr>
          <w:rFonts w:ascii="Verdana" w:hAnsi="Verdana"/>
          <w:sz w:val="22"/>
        </w:rPr>
        <w:t>/3</w:t>
      </w:r>
      <w:r>
        <w:rPr>
          <w:rFonts w:ascii="Verdana" w:hAnsi="Verdana"/>
          <w:sz w:val="22"/>
        </w:rPr>
        <w:t>550</w:t>
      </w:r>
      <w:r w:rsidRPr="008B37F7">
        <w:rPr>
          <w:rFonts w:ascii="Verdana" w:hAnsi="Verdana"/>
          <w:sz w:val="22"/>
        </w:rPr>
        <w:t>=1</w:t>
      </w:r>
      <w:r>
        <w:rPr>
          <w:rFonts w:ascii="Verdana" w:hAnsi="Verdana"/>
          <w:sz w:val="22"/>
        </w:rPr>
        <w:t>5</w:t>
      </w:r>
      <w:r w:rsidRPr="008B37F7">
        <w:rPr>
          <w:rFonts w:ascii="Verdana" w:hAnsi="Verdana"/>
          <w:sz w:val="22"/>
        </w:rPr>
        <w:t>,</w:t>
      </w:r>
      <w:r>
        <w:rPr>
          <w:rFonts w:ascii="Verdana" w:hAnsi="Verdana"/>
          <w:sz w:val="22"/>
        </w:rPr>
        <w:t>4</w:t>
      </w:r>
      <w:r w:rsidRPr="008B37F7">
        <w:rPr>
          <w:rFonts w:ascii="Verdana" w:hAnsi="Verdana"/>
          <w:sz w:val="22"/>
        </w:rPr>
        <w:t>0€/H</w:t>
      </w:r>
    </w:p>
    <w:p w:rsidR="008B37F7" w:rsidRPr="008B37F7" w:rsidRDefault="008B37F7" w:rsidP="00E128E2">
      <w:pPr>
        <w:spacing w:before="120" w:line="360" w:lineRule="auto"/>
        <w:ind w:left="142"/>
        <w:jc w:val="both"/>
        <w:rPr>
          <w:rFonts w:ascii="Verdana" w:hAnsi="Verdana"/>
          <w:sz w:val="22"/>
        </w:rPr>
      </w:pPr>
      <w:r w:rsidRPr="008B37F7">
        <w:rPr>
          <w:rFonts w:ascii="Verdana" w:hAnsi="Verdana"/>
          <w:sz w:val="22"/>
        </w:rPr>
        <w:t>Hp=3.</w:t>
      </w:r>
      <w:r>
        <w:rPr>
          <w:rFonts w:ascii="Verdana" w:hAnsi="Verdana"/>
          <w:sz w:val="22"/>
        </w:rPr>
        <w:t>6</w:t>
      </w:r>
      <w:r w:rsidRPr="008B37F7">
        <w:rPr>
          <w:rFonts w:ascii="Verdana" w:hAnsi="Verdana"/>
          <w:sz w:val="22"/>
        </w:rPr>
        <w:t>00</w:t>
      </w:r>
      <w:r w:rsidRPr="008B37F7">
        <w:rPr>
          <w:rFonts w:ascii="Verdana" w:hAnsi="Verdana"/>
          <w:sz w:val="22"/>
        </w:rPr>
        <w:tab/>
        <w:t>Tp=1</w:t>
      </w:r>
      <w:r>
        <w:rPr>
          <w:rFonts w:ascii="Verdana" w:hAnsi="Verdana"/>
          <w:sz w:val="22"/>
        </w:rPr>
        <w:t>5</w:t>
      </w:r>
      <w:r w:rsidRPr="008B37F7">
        <w:rPr>
          <w:rFonts w:ascii="Verdana" w:hAnsi="Verdana"/>
          <w:sz w:val="22"/>
        </w:rPr>
        <w:t>€/H</w:t>
      </w:r>
    </w:p>
    <w:p w:rsidR="008B37F7" w:rsidRPr="008B37F7" w:rsidRDefault="008B37F7" w:rsidP="00E128E2">
      <w:pPr>
        <w:spacing w:before="120" w:line="360" w:lineRule="auto"/>
        <w:ind w:left="142"/>
        <w:jc w:val="both"/>
        <w:rPr>
          <w:rFonts w:ascii="Verdana" w:hAnsi="Verdana"/>
          <w:sz w:val="22"/>
        </w:rPr>
      </w:pPr>
      <w:r w:rsidRPr="008B37F7">
        <w:rPr>
          <w:rFonts w:ascii="Verdana" w:hAnsi="Verdana"/>
          <w:sz w:val="22"/>
        </w:rPr>
        <w:t xml:space="preserve">1 </w:t>
      </w:r>
      <w:r>
        <w:rPr>
          <w:rFonts w:ascii="Verdana" w:hAnsi="Verdana"/>
          <w:sz w:val="22"/>
        </w:rPr>
        <w:t>UNIDADE DE BETA</w:t>
      </w:r>
      <w:r w:rsidRPr="008B37F7">
        <w:rPr>
          <w:rFonts w:ascii="Verdana" w:hAnsi="Verdana"/>
          <w:sz w:val="22"/>
        </w:rPr>
        <w:t xml:space="preserve"> ----------- </w:t>
      </w:r>
      <w:r>
        <w:rPr>
          <w:rFonts w:ascii="Verdana" w:hAnsi="Verdana"/>
          <w:sz w:val="22"/>
        </w:rPr>
        <w:t>2</w:t>
      </w:r>
      <w:r w:rsidRPr="008B37F7">
        <w:rPr>
          <w:rFonts w:ascii="Verdana" w:hAnsi="Verdana"/>
          <w:sz w:val="22"/>
        </w:rPr>
        <w:t>HH</w:t>
      </w:r>
      <w:r>
        <w:rPr>
          <w:rFonts w:ascii="Verdana" w:hAnsi="Verdana"/>
          <w:sz w:val="22"/>
        </w:rPr>
        <w:t>- MOD</w:t>
      </w:r>
    </w:p>
    <w:p w:rsidR="008B37F7" w:rsidRPr="008B37F7" w:rsidRDefault="008B37F7" w:rsidP="00E128E2">
      <w:pPr>
        <w:spacing w:before="120" w:line="360" w:lineRule="auto"/>
        <w:ind w:left="142"/>
        <w:jc w:val="both"/>
        <w:rPr>
          <w:rFonts w:ascii="Verdana" w:hAnsi="Verdana"/>
        </w:rPr>
      </w:pPr>
      <w:r>
        <w:rPr>
          <w:rFonts w:ascii="Verdana" w:hAnsi="Verdana"/>
          <w:sz w:val="22"/>
        </w:rPr>
        <w:t>1.800</w:t>
      </w:r>
      <w:r w:rsidR="00161BE6">
        <w:rPr>
          <w:rFonts w:ascii="Verdana" w:hAnsi="Verdana"/>
          <w:sz w:val="22"/>
        </w:rPr>
        <w:t xml:space="preserve"> unidades BETA</w:t>
      </w:r>
      <w:r w:rsidRPr="008B37F7">
        <w:rPr>
          <w:rFonts w:ascii="Verdana" w:hAnsi="Verdana"/>
        </w:rPr>
        <w:t xml:space="preserve"> ---------</w:t>
      </w:r>
      <w:r w:rsidR="00161BE6">
        <w:rPr>
          <w:rFonts w:ascii="Verdana" w:hAnsi="Verdana"/>
        </w:rPr>
        <w:t>--------</w:t>
      </w:r>
      <w:r w:rsidRPr="008B37F7">
        <w:rPr>
          <w:rFonts w:ascii="Verdana" w:hAnsi="Verdana"/>
        </w:rPr>
        <w:t>X</w:t>
      </w:r>
      <w:r w:rsidRPr="008B37F7">
        <w:rPr>
          <w:rFonts w:ascii="Verdana" w:hAnsi="Verdana"/>
        </w:rPr>
        <w:tab/>
      </w:r>
      <w:r w:rsidRPr="008B37F7">
        <w:rPr>
          <w:rFonts w:ascii="Verdana" w:hAnsi="Verdana"/>
          <w:highlight w:val="yellow"/>
        </w:rPr>
        <w:t>X=3.</w:t>
      </w:r>
      <w:r>
        <w:rPr>
          <w:rFonts w:ascii="Verdana" w:hAnsi="Verdana"/>
          <w:highlight w:val="yellow"/>
        </w:rPr>
        <w:t>6</w:t>
      </w:r>
      <w:r w:rsidRPr="008B37F7">
        <w:rPr>
          <w:rFonts w:ascii="Verdana" w:hAnsi="Verdana"/>
          <w:highlight w:val="yellow"/>
        </w:rPr>
        <w:t>00 H</w:t>
      </w:r>
    </w:p>
    <w:p w:rsidR="00311182" w:rsidRDefault="00311182" w:rsidP="00311182">
      <w:pPr>
        <w:widowControl/>
        <w:overflowPunct/>
        <w:autoSpaceDE/>
        <w:autoSpaceDN/>
        <w:adjustRightInd/>
        <w:ind w:left="360"/>
        <w:jc w:val="both"/>
        <w:rPr>
          <w:rFonts w:ascii="Verdana" w:hAnsi="Verdana"/>
          <w:sz w:val="22"/>
        </w:rPr>
      </w:pPr>
    </w:p>
    <w:p w:rsidR="008B37F7" w:rsidRDefault="008B37F7" w:rsidP="00311182">
      <w:pPr>
        <w:widowControl/>
        <w:overflowPunct/>
        <w:autoSpaceDE/>
        <w:autoSpaceDN/>
        <w:adjustRightInd/>
        <w:ind w:left="360"/>
        <w:jc w:val="both"/>
        <w:rPr>
          <w:rFonts w:ascii="Verdana" w:hAnsi="Verdana"/>
          <w:sz w:val="22"/>
        </w:rPr>
      </w:pPr>
    </w:p>
    <w:p w:rsidR="008B37F7" w:rsidRDefault="008B37F7" w:rsidP="00311182">
      <w:pPr>
        <w:widowControl/>
        <w:overflowPunct/>
        <w:autoSpaceDE/>
        <w:autoSpaceDN/>
        <w:adjustRightInd/>
        <w:ind w:left="360"/>
        <w:jc w:val="both"/>
        <w:rPr>
          <w:rFonts w:ascii="Verdana" w:hAnsi="Verdana"/>
          <w:sz w:val="22"/>
        </w:rPr>
      </w:pPr>
    </w:p>
    <w:p w:rsidR="008B37F7" w:rsidRDefault="008B37F7" w:rsidP="00311182">
      <w:pPr>
        <w:widowControl/>
        <w:overflowPunct/>
        <w:autoSpaceDE/>
        <w:autoSpaceDN/>
        <w:adjustRightInd/>
        <w:ind w:left="360"/>
        <w:jc w:val="both"/>
        <w:rPr>
          <w:rFonts w:ascii="Verdana" w:hAnsi="Verdana"/>
          <w:sz w:val="22"/>
        </w:rPr>
      </w:pPr>
    </w:p>
    <w:p w:rsidR="0043257B" w:rsidRDefault="0043257B" w:rsidP="0043257B">
      <w:pPr>
        <w:pStyle w:val="Rodap"/>
        <w:tabs>
          <w:tab w:val="clear" w:pos="4252"/>
          <w:tab w:val="clear" w:pos="8504"/>
        </w:tabs>
        <w:spacing w:line="360" w:lineRule="auto"/>
        <w:rPr>
          <w:rFonts w:ascii="Verdana" w:hAnsi="Verdana"/>
          <w:b/>
          <w:bCs/>
          <w:sz w:val="22"/>
        </w:rPr>
      </w:pPr>
      <w:r w:rsidRPr="009A1CDB">
        <w:rPr>
          <w:rFonts w:ascii="Verdana" w:hAnsi="Verdana"/>
          <w:b/>
          <w:bCs/>
          <w:sz w:val="22"/>
        </w:rPr>
        <w:t>Dq (tempo) =(Hr-Hp)*Tp</w:t>
      </w:r>
      <w:r w:rsidRPr="009A1CDB">
        <w:rPr>
          <w:rFonts w:ascii="Verdana" w:hAnsi="Verdana"/>
          <w:b/>
          <w:bCs/>
          <w:sz w:val="22"/>
        </w:rPr>
        <w:tab/>
      </w:r>
    </w:p>
    <w:p w:rsidR="000B579D" w:rsidRDefault="0043257B" w:rsidP="000B579D">
      <w:pPr>
        <w:pStyle w:val="Rodap"/>
        <w:tabs>
          <w:tab w:val="clear" w:pos="4252"/>
          <w:tab w:val="clear" w:pos="8504"/>
        </w:tabs>
        <w:spacing w:line="360" w:lineRule="auto"/>
        <w:rPr>
          <w:rFonts w:ascii="Verdana" w:hAnsi="Verdana"/>
          <w:b/>
          <w:bCs/>
          <w:sz w:val="22"/>
        </w:rPr>
      </w:pPr>
      <w:r w:rsidRPr="009A1CDB">
        <w:rPr>
          <w:rFonts w:ascii="Verdana" w:hAnsi="Verdana"/>
          <w:b/>
          <w:bCs/>
          <w:sz w:val="22"/>
        </w:rPr>
        <w:t>Dtempo= (3</w:t>
      </w:r>
      <w:r w:rsidR="008B37F7">
        <w:rPr>
          <w:rFonts w:ascii="Verdana" w:hAnsi="Verdana"/>
          <w:b/>
          <w:bCs/>
          <w:sz w:val="22"/>
        </w:rPr>
        <w:t>55</w:t>
      </w:r>
      <w:r w:rsidRPr="009A1CDB">
        <w:rPr>
          <w:rFonts w:ascii="Verdana" w:hAnsi="Verdana"/>
          <w:b/>
          <w:bCs/>
          <w:sz w:val="22"/>
        </w:rPr>
        <w:t>0-3</w:t>
      </w:r>
      <w:r w:rsidR="008B37F7">
        <w:rPr>
          <w:rFonts w:ascii="Verdana" w:hAnsi="Verdana"/>
          <w:b/>
          <w:bCs/>
          <w:sz w:val="22"/>
        </w:rPr>
        <w:t>6</w:t>
      </w:r>
      <w:r w:rsidRPr="009A1CDB">
        <w:rPr>
          <w:rFonts w:ascii="Verdana" w:hAnsi="Verdana"/>
          <w:b/>
          <w:bCs/>
          <w:sz w:val="22"/>
        </w:rPr>
        <w:t>00)*1</w:t>
      </w:r>
      <w:r w:rsidR="008B37F7">
        <w:rPr>
          <w:rFonts w:ascii="Verdana" w:hAnsi="Verdana"/>
          <w:b/>
          <w:bCs/>
          <w:sz w:val="22"/>
        </w:rPr>
        <w:t>5</w:t>
      </w:r>
      <w:r w:rsidRPr="009A1CDB">
        <w:rPr>
          <w:rFonts w:ascii="Verdana" w:hAnsi="Verdana"/>
          <w:b/>
          <w:bCs/>
          <w:sz w:val="22"/>
        </w:rPr>
        <w:t>€=</w:t>
      </w:r>
      <w:r w:rsidR="000B579D">
        <w:rPr>
          <w:rFonts w:ascii="Verdana" w:hAnsi="Verdana"/>
          <w:b/>
          <w:bCs/>
          <w:sz w:val="22"/>
        </w:rPr>
        <w:t>-750</w:t>
      </w:r>
      <w:r w:rsidRPr="009A1CDB">
        <w:rPr>
          <w:rFonts w:ascii="Verdana" w:hAnsi="Verdana"/>
          <w:b/>
          <w:bCs/>
          <w:sz w:val="22"/>
        </w:rPr>
        <w:t>€ FAV</w:t>
      </w:r>
      <w:r w:rsidR="000B579D">
        <w:rPr>
          <w:rFonts w:ascii="Verdana" w:hAnsi="Verdana"/>
          <w:b/>
          <w:bCs/>
          <w:sz w:val="22"/>
        </w:rPr>
        <w:t>ORAVEL</w:t>
      </w:r>
    </w:p>
    <w:p w:rsidR="000B579D" w:rsidRDefault="000B579D" w:rsidP="000B579D">
      <w:pPr>
        <w:pStyle w:val="Rodap"/>
        <w:tabs>
          <w:tab w:val="clear" w:pos="4252"/>
          <w:tab w:val="clear" w:pos="8504"/>
        </w:tabs>
        <w:spacing w:line="360" w:lineRule="auto"/>
        <w:rPr>
          <w:rFonts w:ascii="Verdana" w:hAnsi="Verdana"/>
          <w:b/>
          <w:bCs/>
          <w:sz w:val="22"/>
        </w:rPr>
      </w:pPr>
    </w:p>
    <w:p w:rsidR="0043257B" w:rsidRDefault="0043257B" w:rsidP="000B579D">
      <w:pPr>
        <w:pStyle w:val="Rodap"/>
        <w:tabs>
          <w:tab w:val="clear" w:pos="4252"/>
          <w:tab w:val="clear" w:pos="8504"/>
        </w:tabs>
        <w:spacing w:line="360" w:lineRule="auto"/>
        <w:rPr>
          <w:rFonts w:ascii="Verdana" w:hAnsi="Verdana"/>
          <w:b/>
          <w:sz w:val="22"/>
          <w:szCs w:val="22"/>
        </w:rPr>
      </w:pPr>
      <w:r w:rsidRPr="009A1CDB">
        <w:rPr>
          <w:rFonts w:ascii="Verdana" w:hAnsi="Verdana"/>
          <w:b/>
          <w:sz w:val="22"/>
          <w:szCs w:val="22"/>
        </w:rPr>
        <w:t>Dp (taxa) = (Tr-Tp)*Hr</w:t>
      </w:r>
      <w:r w:rsidRPr="009A1CDB">
        <w:rPr>
          <w:rFonts w:ascii="Verdana" w:hAnsi="Verdana"/>
          <w:b/>
          <w:sz w:val="22"/>
          <w:szCs w:val="22"/>
        </w:rPr>
        <w:tab/>
      </w:r>
    </w:p>
    <w:p w:rsidR="0043257B" w:rsidRDefault="0043257B" w:rsidP="0043257B">
      <w:pPr>
        <w:widowControl/>
        <w:overflowPunct/>
        <w:autoSpaceDE/>
        <w:autoSpaceDN/>
        <w:adjustRightInd/>
        <w:spacing w:before="120" w:line="360" w:lineRule="auto"/>
        <w:jc w:val="both"/>
        <w:rPr>
          <w:rFonts w:ascii="Verdana" w:hAnsi="Verdana"/>
          <w:sz w:val="22"/>
          <w:szCs w:val="22"/>
        </w:rPr>
      </w:pPr>
      <w:r w:rsidRPr="009A1CDB">
        <w:rPr>
          <w:rFonts w:ascii="Verdana" w:hAnsi="Verdana"/>
          <w:b/>
          <w:sz w:val="22"/>
          <w:szCs w:val="22"/>
        </w:rPr>
        <w:t>Dtaxa= (1</w:t>
      </w:r>
      <w:r w:rsidR="000B579D">
        <w:rPr>
          <w:rFonts w:ascii="Verdana" w:hAnsi="Verdana"/>
          <w:b/>
          <w:sz w:val="22"/>
          <w:szCs w:val="22"/>
        </w:rPr>
        <w:t>5,4</w:t>
      </w:r>
      <w:r w:rsidRPr="009A1CDB">
        <w:rPr>
          <w:rFonts w:ascii="Verdana" w:hAnsi="Verdana"/>
          <w:b/>
          <w:sz w:val="22"/>
          <w:szCs w:val="22"/>
        </w:rPr>
        <w:t>-1</w:t>
      </w:r>
      <w:r w:rsidR="000B579D">
        <w:rPr>
          <w:rFonts w:ascii="Verdana" w:hAnsi="Verdana"/>
          <w:b/>
          <w:sz w:val="22"/>
          <w:szCs w:val="22"/>
        </w:rPr>
        <w:t>5</w:t>
      </w:r>
      <w:r w:rsidRPr="009A1CDB">
        <w:rPr>
          <w:rFonts w:ascii="Verdana" w:hAnsi="Verdana"/>
          <w:b/>
          <w:sz w:val="22"/>
          <w:szCs w:val="22"/>
        </w:rPr>
        <w:t>)*3.</w:t>
      </w:r>
      <w:r w:rsidR="000B579D">
        <w:rPr>
          <w:rFonts w:ascii="Verdana" w:hAnsi="Verdana"/>
          <w:b/>
          <w:sz w:val="22"/>
          <w:szCs w:val="22"/>
        </w:rPr>
        <w:t>550</w:t>
      </w:r>
      <w:r w:rsidRPr="009A1CDB">
        <w:rPr>
          <w:rFonts w:ascii="Verdana" w:hAnsi="Verdana"/>
          <w:b/>
          <w:sz w:val="22"/>
          <w:szCs w:val="22"/>
        </w:rPr>
        <w:t>=1.</w:t>
      </w:r>
      <w:r w:rsidR="000B579D">
        <w:rPr>
          <w:rFonts w:ascii="Verdana" w:hAnsi="Verdana"/>
          <w:b/>
          <w:sz w:val="22"/>
          <w:szCs w:val="22"/>
        </w:rPr>
        <w:t>420</w:t>
      </w:r>
      <w:r w:rsidRPr="009A1CDB">
        <w:rPr>
          <w:rFonts w:ascii="Verdana" w:hAnsi="Verdana"/>
          <w:b/>
          <w:sz w:val="22"/>
          <w:szCs w:val="22"/>
        </w:rPr>
        <w:t xml:space="preserve">€ </w:t>
      </w:r>
      <w:r w:rsidR="000B579D">
        <w:rPr>
          <w:rFonts w:ascii="Verdana" w:hAnsi="Verdana"/>
          <w:b/>
          <w:sz w:val="22"/>
          <w:szCs w:val="22"/>
        </w:rPr>
        <w:t>DES</w:t>
      </w:r>
      <w:r w:rsidRPr="009A1CDB">
        <w:rPr>
          <w:rFonts w:ascii="Verdana" w:hAnsi="Verdana"/>
          <w:b/>
          <w:sz w:val="22"/>
          <w:szCs w:val="22"/>
        </w:rPr>
        <w:t>FAVORAVEL</w:t>
      </w:r>
      <w:r>
        <w:rPr>
          <w:rFonts w:ascii="Verdana" w:hAnsi="Verdana"/>
          <w:sz w:val="22"/>
          <w:szCs w:val="22"/>
        </w:rPr>
        <w:tab/>
      </w:r>
    </w:p>
    <w:p w:rsidR="000B579D" w:rsidRDefault="000B579D" w:rsidP="0043257B">
      <w:pPr>
        <w:widowControl/>
        <w:overflowPunct/>
        <w:autoSpaceDE/>
        <w:autoSpaceDN/>
        <w:adjustRightInd/>
        <w:spacing w:line="360" w:lineRule="auto"/>
        <w:jc w:val="both"/>
        <w:rPr>
          <w:rFonts w:ascii="Verdana" w:hAnsi="Verdana"/>
          <w:b/>
          <w:sz w:val="22"/>
          <w:szCs w:val="22"/>
          <w:highlight w:val="yellow"/>
        </w:rPr>
      </w:pPr>
    </w:p>
    <w:p w:rsidR="0043257B" w:rsidRPr="009A1CDB" w:rsidRDefault="0043257B" w:rsidP="0043257B">
      <w:pPr>
        <w:widowControl/>
        <w:overflowPunct/>
        <w:autoSpaceDE/>
        <w:autoSpaceDN/>
        <w:adjustRightInd/>
        <w:spacing w:line="360" w:lineRule="auto"/>
        <w:jc w:val="both"/>
        <w:rPr>
          <w:rFonts w:ascii="Verdana" w:hAnsi="Verdana"/>
          <w:b/>
          <w:sz w:val="22"/>
          <w:szCs w:val="22"/>
        </w:rPr>
      </w:pPr>
      <w:r w:rsidRPr="009A1CDB">
        <w:rPr>
          <w:rFonts w:ascii="Verdana" w:hAnsi="Verdana"/>
          <w:b/>
          <w:sz w:val="22"/>
          <w:szCs w:val="22"/>
          <w:highlight w:val="yellow"/>
        </w:rPr>
        <w:t xml:space="preserve">D TOTAL = </w:t>
      </w:r>
      <w:r w:rsidR="00E128E2">
        <w:rPr>
          <w:rFonts w:ascii="Verdana" w:hAnsi="Verdana"/>
          <w:b/>
          <w:sz w:val="22"/>
          <w:szCs w:val="22"/>
          <w:highlight w:val="yellow"/>
        </w:rPr>
        <w:t>1420-750</w:t>
      </w:r>
      <w:r w:rsidRPr="009A1CDB">
        <w:rPr>
          <w:rFonts w:ascii="Verdana" w:hAnsi="Verdana"/>
          <w:b/>
          <w:sz w:val="22"/>
          <w:szCs w:val="22"/>
          <w:highlight w:val="yellow"/>
        </w:rPr>
        <w:t xml:space="preserve">= </w:t>
      </w:r>
      <w:r w:rsidR="00E128E2">
        <w:rPr>
          <w:rFonts w:ascii="Verdana" w:hAnsi="Verdana"/>
          <w:b/>
          <w:sz w:val="22"/>
          <w:szCs w:val="22"/>
          <w:highlight w:val="yellow"/>
        </w:rPr>
        <w:t>670</w:t>
      </w:r>
      <w:r w:rsidRPr="009A1CDB">
        <w:rPr>
          <w:rFonts w:ascii="Verdana" w:hAnsi="Verdana"/>
          <w:b/>
          <w:sz w:val="22"/>
          <w:szCs w:val="22"/>
          <w:highlight w:val="yellow"/>
        </w:rPr>
        <w:t>€ DESFAVORAVEL</w:t>
      </w:r>
      <w:r w:rsidRPr="009A1CDB">
        <w:rPr>
          <w:rFonts w:ascii="Verdana" w:hAnsi="Verdana"/>
          <w:b/>
          <w:sz w:val="22"/>
          <w:szCs w:val="22"/>
        </w:rPr>
        <w:t xml:space="preserve"> </w:t>
      </w:r>
    </w:p>
    <w:p w:rsidR="0043257B" w:rsidRDefault="0043257B" w:rsidP="00311182">
      <w:pPr>
        <w:widowControl/>
        <w:overflowPunct/>
        <w:autoSpaceDE/>
        <w:autoSpaceDN/>
        <w:adjustRightInd/>
        <w:ind w:left="360"/>
        <w:jc w:val="both"/>
        <w:rPr>
          <w:rFonts w:ascii="Verdana" w:hAnsi="Verdana"/>
          <w:sz w:val="22"/>
        </w:rPr>
      </w:pPr>
    </w:p>
    <w:p w:rsidR="0043257B" w:rsidRDefault="0043257B" w:rsidP="00311182">
      <w:pPr>
        <w:widowControl/>
        <w:overflowPunct/>
        <w:autoSpaceDE/>
        <w:autoSpaceDN/>
        <w:adjustRightInd/>
        <w:ind w:left="360"/>
        <w:jc w:val="both"/>
        <w:rPr>
          <w:rFonts w:ascii="Verdana" w:hAnsi="Verdana"/>
          <w:sz w:val="22"/>
        </w:rPr>
      </w:pPr>
    </w:p>
    <w:p w:rsidR="0026771D" w:rsidRDefault="0026771D" w:rsidP="00381D38">
      <w:pPr>
        <w:widowControl/>
        <w:numPr>
          <w:ilvl w:val="0"/>
          <w:numId w:val="15"/>
        </w:numPr>
        <w:overflowPunct/>
        <w:autoSpaceDE/>
        <w:autoSpaceDN/>
        <w:adjustRightInd/>
        <w:spacing w:line="360" w:lineRule="auto"/>
        <w:jc w:val="both"/>
        <w:rPr>
          <w:rFonts w:ascii="Verdana" w:hAnsi="Verdana"/>
          <w:sz w:val="22"/>
        </w:rPr>
      </w:pPr>
      <w:r w:rsidRPr="00D62EB1">
        <w:rPr>
          <w:rFonts w:ascii="Verdana" w:hAnsi="Verdana"/>
          <w:sz w:val="22"/>
        </w:rPr>
        <w:t>A empresa industrial do Alentejo SA procede à moagem de trigo para obtenção de farinha que vende as padarias. A sua contabilidade analítica encontra-se organizada em sistema de custeio padrão. As normas técnicas de produção para 1 tonelada de farinha consideram o consumo de 1,25 toneladas de trigo a 0,75€/kg. Durante o período N produziram-se 2.400 toneladas de farinha tendo-se consumido 3.010 toneladas de trigo adquiridas a 0,8€/Kg. No período N o desvio de quantidades da matéria-prima trigo é:</w:t>
      </w:r>
    </w:p>
    <w:p w:rsidR="0026771D" w:rsidRPr="0039522D" w:rsidRDefault="0026771D" w:rsidP="0026771D">
      <w:pPr>
        <w:widowControl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overflowPunct/>
        <w:autoSpaceDE/>
        <w:autoSpaceDN/>
        <w:adjustRightInd/>
        <w:spacing w:before="120" w:line="312" w:lineRule="auto"/>
        <w:ind w:right="425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Favorável de 6.500€.</w:t>
      </w:r>
    </w:p>
    <w:p w:rsidR="0026771D" w:rsidRPr="005B7114" w:rsidRDefault="0026771D" w:rsidP="0026771D">
      <w:pPr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20" w:line="312" w:lineRule="auto"/>
        <w:ind w:left="1066" w:right="425" w:hanging="357"/>
        <w:jc w:val="both"/>
        <w:rPr>
          <w:rFonts w:ascii="Verdana" w:hAnsi="Verdana" w:cs="Arial"/>
          <w:sz w:val="22"/>
          <w:szCs w:val="22"/>
          <w:highlight w:val="yellow"/>
        </w:rPr>
      </w:pPr>
      <w:r w:rsidRPr="005B7114">
        <w:rPr>
          <w:rFonts w:ascii="Verdana" w:hAnsi="Verdana" w:cs="Arial"/>
          <w:sz w:val="22"/>
          <w:szCs w:val="22"/>
          <w:highlight w:val="yellow"/>
        </w:rPr>
        <w:t xml:space="preserve">Desfavorável de 7.500€. </w:t>
      </w:r>
    </w:p>
    <w:p w:rsidR="0026771D" w:rsidRPr="0039522D" w:rsidRDefault="0026771D" w:rsidP="0026771D">
      <w:pPr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20" w:line="312" w:lineRule="auto"/>
        <w:ind w:left="1066" w:right="425" w:hanging="357"/>
        <w:jc w:val="both"/>
        <w:rPr>
          <w:rFonts w:ascii="Verdana" w:hAnsi="Verdana" w:cs="Arial"/>
          <w:sz w:val="22"/>
          <w:szCs w:val="22"/>
        </w:rPr>
      </w:pPr>
      <w:r w:rsidRPr="0039522D">
        <w:rPr>
          <w:rFonts w:ascii="Verdana" w:hAnsi="Verdana" w:cs="Arial"/>
          <w:sz w:val="22"/>
          <w:szCs w:val="22"/>
        </w:rPr>
        <w:t>De</w:t>
      </w:r>
      <w:r>
        <w:rPr>
          <w:rFonts w:ascii="Verdana" w:hAnsi="Verdana" w:cs="Arial"/>
          <w:sz w:val="22"/>
          <w:szCs w:val="22"/>
        </w:rPr>
        <w:t>sfavorável de 8.000€.</w:t>
      </w:r>
    </w:p>
    <w:p w:rsidR="0026771D" w:rsidRPr="0039522D" w:rsidRDefault="0026771D" w:rsidP="0026771D">
      <w:pPr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20" w:line="312" w:lineRule="auto"/>
        <w:ind w:left="1066" w:right="425" w:hanging="357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Nenhuma das anteriores.</w:t>
      </w:r>
    </w:p>
    <w:p w:rsidR="0026771D" w:rsidRDefault="0026771D" w:rsidP="0026771D">
      <w:pPr>
        <w:spacing w:line="312" w:lineRule="auto"/>
        <w:jc w:val="both"/>
        <w:rPr>
          <w:rFonts w:ascii="Verdana" w:hAnsi="Verdana" w:cs="Helvetica"/>
          <w:color w:val="000000"/>
        </w:rPr>
      </w:pPr>
    </w:p>
    <w:p w:rsidR="0026771D" w:rsidRDefault="00FC35F2" w:rsidP="0026771D">
      <w:pPr>
        <w:spacing w:line="312" w:lineRule="auto"/>
        <w:jc w:val="both"/>
        <w:rPr>
          <w:rFonts w:ascii="Verdana" w:hAnsi="Verdana" w:cs="Helvetica"/>
          <w:color w:val="000000"/>
        </w:rPr>
      </w:pPr>
      <w:r>
        <w:rPr>
          <w:rFonts w:ascii="Verdana" w:hAnsi="Verdana" w:cs="Helvetica"/>
          <w:color w:val="000000"/>
        </w:rPr>
        <w:t>Qr=3.010ton</w:t>
      </w:r>
      <w:r>
        <w:rPr>
          <w:rFonts w:ascii="Verdana" w:hAnsi="Verdana" w:cs="Helvetica"/>
          <w:color w:val="000000"/>
        </w:rPr>
        <w:tab/>
        <w:t>Pr=800€/ton</w:t>
      </w:r>
    </w:p>
    <w:p w:rsidR="00FC35F2" w:rsidRDefault="00FC35F2" w:rsidP="0026771D">
      <w:pPr>
        <w:spacing w:line="312" w:lineRule="auto"/>
        <w:jc w:val="both"/>
        <w:rPr>
          <w:rFonts w:ascii="Verdana" w:hAnsi="Verdana" w:cs="Helvetica"/>
          <w:color w:val="000000"/>
        </w:rPr>
      </w:pPr>
      <w:r>
        <w:rPr>
          <w:rFonts w:ascii="Verdana" w:hAnsi="Verdana" w:cs="Helvetica"/>
          <w:color w:val="000000"/>
        </w:rPr>
        <w:t>QP=?</w:t>
      </w:r>
      <w:r>
        <w:rPr>
          <w:rFonts w:ascii="Verdana" w:hAnsi="Verdana" w:cs="Helvetica"/>
          <w:color w:val="000000"/>
        </w:rPr>
        <w:tab/>
      </w:r>
      <w:r>
        <w:rPr>
          <w:rFonts w:ascii="Verdana" w:hAnsi="Verdana" w:cs="Helvetica"/>
          <w:color w:val="000000"/>
        </w:rPr>
        <w:tab/>
        <w:t>Pp=750€/kg</w:t>
      </w:r>
    </w:p>
    <w:p w:rsidR="00FC35F2" w:rsidRDefault="00FC35F2" w:rsidP="0026771D">
      <w:pPr>
        <w:spacing w:line="312" w:lineRule="auto"/>
        <w:jc w:val="both"/>
        <w:rPr>
          <w:rFonts w:ascii="Verdana" w:hAnsi="Verdana" w:cs="Helvetica"/>
          <w:color w:val="000000"/>
        </w:rPr>
      </w:pPr>
    </w:p>
    <w:p w:rsidR="00FC35F2" w:rsidRPr="00263B07" w:rsidRDefault="00FC35F2" w:rsidP="0026771D">
      <w:pPr>
        <w:spacing w:line="312" w:lineRule="auto"/>
        <w:jc w:val="both"/>
        <w:rPr>
          <w:rFonts w:ascii="Verdana" w:hAnsi="Verdana" w:cs="Helvetica"/>
          <w:color w:val="000000"/>
          <w:sz w:val="18"/>
        </w:rPr>
      </w:pPr>
      <w:r w:rsidRPr="00263B07">
        <w:rPr>
          <w:rFonts w:ascii="Verdana" w:hAnsi="Verdana" w:cs="Helvetica"/>
          <w:color w:val="000000"/>
          <w:sz w:val="18"/>
        </w:rPr>
        <w:t>1 ton farinha ----------  1,25 ton trigo (MP)</w:t>
      </w:r>
    </w:p>
    <w:p w:rsidR="00FC35F2" w:rsidRPr="00263B07" w:rsidRDefault="00FC35F2" w:rsidP="0026771D">
      <w:pPr>
        <w:spacing w:line="312" w:lineRule="auto"/>
        <w:jc w:val="both"/>
        <w:rPr>
          <w:rFonts w:ascii="Verdana" w:hAnsi="Verdana" w:cs="Helvetica"/>
          <w:color w:val="000000"/>
          <w:sz w:val="18"/>
        </w:rPr>
      </w:pPr>
      <w:r w:rsidRPr="00263B07">
        <w:rPr>
          <w:rFonts w:ascii="Verdana" w:hAnsi="Verdana" w:cs="Helvetica"/>
          <w:color w:val="000000"/>
          <w:sz w:val="18"/>
        </w:rPr>
        <w:t>2400 ton farinha - ----- X</w:t>
      </w:r>
    </w:p>
    <w:p w:rsidR="00311182" w:rsidRPr="00263B07" w:rsidRDefault="00311182" w:rsidP="00311182">
      <w:pPr>
        <w:widowControl/>
        <w:overflowPunct/>
        <w:autoSpaceDE/>
        <w:autoSpaceDN/>
        <w:adjustRightInd/>
        <w:jc w:val="both"/>
        <w:rPr>
          <w:rFonts w:ascii="Verdana" w:hAnsi="Verdana"/>
        </w:rPr>
      </w:pPr>
    </w:p>
    <w:p w:rsidR="00381D38" w:rsidRPr="00263B07" w:rsidRDefault="00FC35F2" w:rsidP="00311182">
      <w:pPr>
        <w:widowControl/>
        <w:overflowPunct/>
        <w:autoSpaceDE/>
        <w:autoSpaceDN/>
        <w:adjustRightInd/>
        <w:jc w:val="both"/>
        <w:rPr>
          <w:rFonts w:ascii="Verdana" w:hAnsi="Verdana"/>
          <w:sz w:val="18"/>
        </w:rPr>
      </w:pPr>
      <w:r w:rsidRPr="00263B07">
        <w:rPr>
          <w:rFonts w:ascii="Verdana" w:hAnsi="Verdana"/>
          <w:sz w:val="18"/>
        </w:rPr>
        <w:t xml:space="preserve">X= </w:t>
      </w:r>
      <w:r w:rsidR="00263B07" w:rsidRPr="00263B07">
        <w:rPr>
          <w:rFonts w:ascii="Verdana" w:hAnsi="Verdana"/>
          <w:sz w:val="18"/>
        </w:rPr>
        <w:t>3.000 ton</w:t>
      </w:r>
      <w:r w:rsidR="00263B07">
        <w:rPr>
          <w:rFonts w:ascii="Verdana" w:hAnsi="Verdana"/>
          <w:sz w:val="18"/>
        </w:rPr>
        <w:t xml:space="preserve"> = Qp</w:t>
      </w:r>
    </w:p>
    <w:p w:rsidR="00381D38" w:rsidRPr="00263B07" w:rsidRDefault="00381D38" w:rsidP="00311182">
      <w:pPr>
        <w:widowControl/>
        <w:overflowPunct/>
        <w:autoSpaceDE/>
        <w:autoSpaceDN/>
        <w:adjustRightInd/>
        <w:jc w:val="both"/>
        <w:rPr>
          <w:rFonts w:ascii="Verdana" w:hAnsi="Verdana"/>
        </w:rPr>
      </w:pPr>
    </w:p>
    <w:p w:rsidR="00E128E2" w:rsidRPr="00263B07" w:rsidRDefault="00263B07" w:rsidP="00311182">
      <w:pPr>
        <w:widowControl/>
        <w:overflowPunct/>
        <w:autoSpaceDE/>
        <w:autoSpaceDN/>
        <w:adjustRightInd/>
        <w:jc w:val="both"/>
        <w:rPr>
          <w:rFonts w:ascii="Verdana" w:hAnsi="Verdana"/>
          <w:b/>
          <w:sz w:val="18"/>
        </w:rPr>
      </w:pPr>
      <w:r w:rsidRPr="00263B07">
        <w:rPr>
          <w:rFonts w:ascii="Verdana" w:hAnsi="Verdana"/>
          <w:b/>
          <w:highlight w:val="yellow"/>
        </w:rPr>
        <w:t>Dq = (3010-3000)*750€= 7.500 DESF.</w:t>
      </w:r>
    </w:p>
    <w:p w:rsidR="00E128E2" w:rsidRDefault="00E128E2" w:rsidP="00311182">
      <w:pPr>
        <w:widowControl/>
        <w:overflowPunct/>
        <w:autoSpaceDE/>
        <w:autoSpaceDN/>
        <w:adjustRightInd/>
        <w:jc w:val="both"/>
        <w:rPr>
          <w:rFonts w:ascii="Verdana" w:hAnsi="Verdana"/>
          <w:sz w:val="22"/>
        </w:rPr>
      </w:pPr>
    </w:p>
    <w:p w:rsidR="00E128E2" w:rsidRDefault="00E128E2" w:rsidP="00311182">
      <w:pPr>
        <w:widowControl/>
        <w:overflowPunct/>
        <w:autoSpaceDE/>
        <w:autoSpaceDN/>
        <w:adjustRightInd/>
        <w:jc w:val="both"/>
        <w:rPr>
          <w:rFonts w:ascii="Verdana" w:hAnsi="Verdana"/>
          <w:sz w:val="22"/>
        </w:rPr>
      </w:pPr>
    </w:p>
    <w:p w:rsidR="00E128E2" w:rsidRDefault="00E128E2" w:rsidP="00311182">
      <w:pPr>
        <w:widowControl/>
        <w:overflowPunct/>
        <w:autoSpaceDE/>
        <w:autoSpaceDN/>
        <w:adjustRightInd/>
        <w:jc w:val="both"/>
        <w:rPr>
          <w:rFonts w:ascii="Verdana" w:hAnsi="Verdana"/>
          <w:sz w:val="22"/>
        </w:rPr>
      </w:pPr>
    </w:p>
    <w:p w:rsidR="00E128E2" w:rsidRDefault="00E128E2" w:rsidP="00311182">
      <w:pPr>
        <w:widowControl/>
        <w:overflowPunct/>
        <w:autoSpaceDE/>
        <w:autoSpaceDN/>
        <w:adjustRightInd/>
        <w:jc w:val="both"/>
        <w:rPr>
          <w:rFonts w:ascii="Verdana" w:hAnsi="Verdana"/>
          <w:sz w:val="22"/>
        </w:rPr>
      </w:pPr>
    </w:p>
    <w:p w:rsidR="00E128E2" w:rsidRDefault="00E128E2" w:rsidP="00311182">
      <w:pPr>
        <w:widowControl/>
        <w:overflowPunct/>
        <w:autoSpaceDE/>
        <w:autoSpaceDN/>
        <w:adjustRightInd/>
        <w:jc w:val="both"/>
        <w:rPr>
          <w:rFonts w:ascii="Verdana" w:hAnsi="Verdana"/>
          <w:sz w:val="22"/>
        </w:rPr>
      </w:pPr>
    </w:p>
    <w:p w:rsidR="00E128E2" w:rsidRDefault="00E128E2" w:rsidP="00311182">
      <w:pPr>
        <w:widowControl/>
        <w:overflowPunct/>
        <w:autoSpaceDE/>
        <w:autoSpaceDN/>
        <w:adjustRightInd/>
        <w:jc w:val="both"/>
        <w:rPr>
          <w:rFonts w:ascii="Verdana" w:hAnsi="Verdana"/>
          <w:sz w:val="22"/>
        </w:rPr>
      </w:pPr>
    </w:p>
    <w:p w:rsidR="00E128E2" w:rsidRDefault="00E128E2" w:rsidP="00311182">
      <w:pPr>
        <w:widowControl/>
        <w:overflowPunct/>
        <w:autoSpaceDE/>
        <w:autoSpaceDN/>
        <w:adjustRightInd/>
        <w:jc w:val="both"/>
        <w:rPr>
          <w:rFonts w:ascii="Verdana" w:hAnsi="Verdana"/>
          <w:sz w:val="22"/>
        </w:rPr>
      </w:pPr>
    </w:p>
    <w:p w:rsidR="00E128E2" w:rsidRDefault="00E128E2" w:rsidP="00311182">
      <w:pPr>
        <w:widowControl/>
        <w:overflowPunct/>
        <w:autoSpaceDE/>
        <w:autoSpaceDN/>
        <w:adjustRightInd/>
        <w:jc w:val="both"/>
        <w:rPr>
          <w:rFonts w:ascii="Verdana" w:hAnsi="Verdana"/>
          <w:sz w:val="22"/>
        </w:rPr>
      </w:pPr>
    </w:p>
    <w:p w:rsidR="00E128E2" w:rsidRDefault="00E128E2" w:rsidP="00311182">
      <w:pPr>
        <w:widowControl/>
        <w:overflowPunct/>
        <w:autoSpaceDE/>
        <w:autoSpaceDN/>
        <w:adjustRightInd/>
        <w:jc w:val="both"/>
        <w:rPr>
          <w:rFonts w:ascii="Verdana" w:hAnsi="Verdana"/>
          <w:sz w:val="22"/>
        </w:rPr>
      </w:pPr>
    </w:p>
    <w:p w:rsidR="00E128E2" w:rsidRDefault="00E128E2" w:rsidP="00311182">
      <w:pPr>
        <w:widowControl/>
        <w:overflowPunct/>
        <w:autoSpaceDE/>
        <w:autoSpaceDN/>
        <w:adjustRightInd/>
        <w:jc w:val="both"/>
        <w:rPr>
          <w:rFonts w:ascii="Verdana" w:hAnsi="Verdana"/>
          <w:sz w:val="22"/>
        </w:rPr>
      </w:pPr>
    </w:p>
    <w:p w:rsidR="00381D38" w:rsidRPr="00381D38" w:rsidRDefault="00381D38" w:rsidP="00381D38">
      <w:pPr>
        <w:widowControl/>
        <w:numPr>
          <w:ilvl w:val="0"/>
          <w:numId w:val="15"/>
        </w:numPr>
        <w:overflowPunct/>
        <w:autoSpaceDE/>
        <w:autoSpaceDN/>
        <w:adjustRightInd/>
        <w:spacing w:line="360" w:lineRule="auto"/>
        <w:jc w:val="both"/>
        <w:rPr>
          <w:rFonts w:ascii="Verdana" w:hAnsi="Verdana" w:cstheme="minorHAnsi"/>
          <w:color w:val="000000"/>
          <w:sz w:val="18"/>
        </w:rPr>
      </w:pPr>
      <w:r w:rsidRPr="00381D38">
        <w:rPr>
          <w:rFonts w:ascii="Verdana" w:hAnsi="Verdana"/>
        </w:rPr>
        <w:t>Uma</w:t>
      </w:r>
      <w:r w:rsidRPr="00381D38">
        <w:rPr>
          <w:rFonts w:ascii="Verdana" w:hAnsi="Verdana" w:cstheme="minorHAnsi"/>
          <w:sz w:val="22"/>
        </w:rPr>
        <w:t xml:space="preserve"> empresa industrial segue o sistema de custeio padrão na mensuração da produção. Para o período N foi definido pelo Comité de Padrões que para produzir uma tonelada de produto Gama são utilizadas 13 horas-homem (Hh). O padrão de mão-de obra considera 14€ de remunerações a que acrescem 50% de encargos sociais. </w:t>
      </w:r>
      <w:r w:rsidRPr="00381D38">
        <w:rPr>
          <w:rFonts w:ascii="Verdana" w:hAnsi="Verdana" w:cstheme="minorHAnsi"/>
          <w:color w:val="000000"/>
          <w:sz w:val="22"/>
        </w:rPr>
        <w:t xml:space="preserve">Em determinado mês foram produzidas 580 toneladas de produto Gama e contrataram-se 7.450 horas de operário por 163.900 €. </w:t>
      </w:r>
    </w:p>
    <w:p w:rsidR="00381D38" w:rsidRDefault="00381D38" w:rsidP="009A2CA4">
      <w:pPr>
        <w:spacing w:before="120" w:line="312" w:lineRule="auto"/>
        <w:ind w:left="426"/>
        <w:jc w:val="both"/>
        <w:rPr>
          <w:rFonts w:ascii="Verdana" w:hAnsi="Verdana" w:cstheme="minorHAnsi"/>
          <w:color w:val="000000"/>
          <w:sz w:val="22"/>
          <w:szCs w:val="24"/>
        </w:rPr>
      </w:pPr>
      <w:r w:rsidRPr="00381D38">
        <w:rPr>
          <w:rFonts w:ascii="Verdana" w:hAnsi="Verdana" w:cstheme="minorHAnsi"/>
          <w:color w:val="000000"/>
          <w:sz w:val="22"/>
          <w:szCs w:val="24"/>
        </w:rPr>
        <w:t xml:space="preserve">Os </w:t>
      </w:r>
      <w:r w:rsidRPr="00381D38">
        <w:rPr>
          <w:rFonts w:ascii="Verdana" w:hAnsi="Verdana" w:cstheme="minorHAnsi"/>
          <w:b/>
          <w:color w:val="000000"/>
          <w:sz w:val="22"/>
          <w:szCs w:val="24"/>
        </w:rPr>
        <w:t>desvios de tempo e de taxa de mão-de-obra</w:t>
      </w:r>
      <w:r w:rsidRPr="00381D38">
        <w:rPr>
          <w:rFonts w:ascii="Verdana" w:hAnsi="Verdana" w:cstheme="minorHAnsi"/>
          <w:color w:val="000000"/>
          <w:sz w:val="22"/>
          <w:szCs w:val="24"/>
        </w:rPr>
        <w:t xml:space="preserve"> do período foram respetivamente de:</w:t>
      </w:r>
    </w:p>
    <w:p w:rsidR="00381D38" w:rsidRPr="009A2CA4" w:rsidRDefault="00381D38" w:rsidP="00381D38">
      <w:pPr>
        <w:spacing w:before="120" w:line="312" w:lineRule="auto"/>
        <w:ind w:left="284"/>
        <w:jc w:val="both"/>
        <w:rPr>
          <w:rFonts w:ascii="Verdana" w:hAnsi="Verdana" w:cstheme="minorHAnsi"/>
          <w:color w:val="000000"/>
          <w:sz w:val="8"/>
          <w:szCs w:val="24"/>
        </w:rPr>
      </w:pPr>
    </w:p>
    <w:p w:rsidR="00381D38" w:rsidRPr="00381D38" w:rsidRDefault="00381D38" w:rsidP="009A2C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20" w:line="312" w:lineRule="auto"/>
        <w:ind w:left="567" w:right="140"/>
        <w:rPr>
          <w:rFonts w:ascii="Verdana" w:hAnsi="Verdana" w:cstheme="minorHAnsi"/>
          <w:color w:val="000000"/>
          <w:sz w:val="22"/>
          <w:szCs w:val="24"/>
        </w:rPr>
      </w:pPr>
      <w:r w:rsidRPr="00381D38">
        <w:rPr>
          <w:rFonts w:ascii="Verdana" w:hAnsi="Verdana" w:cstheme="minorHAnsi"/>
          <w:color w:val="000000"/>
          <w:sz w:val="22"/>
          <w:szCs w:val="24"/>
        </w:rPr>
        <w:t xml:space="preserve">a) Favorável de 7.440 € e desfavorável de 1.870 €. </w:t>
      </w:r>
    </w:p>
    <w:p w:rsidR="00381D38" w:rsidRPr="00381D38" w:rsidRDefault="00381D38" w:rsidP="009A2C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20" w:line="312" w:lineRule="auto"/>
        <w:ind w:left="567" w:right="140"/>
        <w:rPr>
          <w:rFonts w:ascii="Verdana" w:hAnsi="Verdana" w:cstheme="minorHAnsi"/>
          <w:color w:val="000000"/>
          <w:sz w:val="22"/>
          <w:szCs w:val="24"/>
        </w:rPr>
      </w:pPr>
      <w:r w:rsidRPr="00381D38">
        <w:rPr>
          <w:rFonts w:ascii="Verdana" w:hAnsi="Verdana" w:cstheme="minorHAnsi"/>
          <w:color w:val="000000"/>
          <w:sz w:val="22"/>
          <w:szCs w:val="24"/>
        </w:rPr>
        <w:t xml:space="preserve">b) Desfavorável de 7.470 € e desfavorável de 1.880 €. </w:t>
      </w:r>
    </w:p>
    <w:p w:rsidR="00381D38" w:rsidRPr="00381D38" w:rsidRDefault="00381D38" w:rsidP="009A2C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20" w:line="312" w:lineRule="auto"/>
        <w:ind w:left="567" w:right="140"/>
        <w:rPr>
          <w:rFonts w:ascii="Verdana" w:hAnsi="Verdana" w:cstheme="minorHAnsi"/>
          <w:color w:val="000000"/>
          <w:sz w:val="22"/>
          <w:szCs w:val="24"/>
        </w:rPr>
      </w:pPr>
      <w:r w:rsidRPr="00B5342D">
        <w:rPr>
          <w:rFonts w:ascii="Verdana" w:hAnsi="Verdana" w:cstheme="minorHAnsi"/>
          <w:color w:val="000000"/>
          <w:sz w:val="22"/>
          <w:szCs w:val="24"/>
          <w:highlight w:val="yellow"/>
        </w:rPr>
        <w:t>c) Desfavorável de 7.450 € e favorável de 1.890 €.</w:t>
      </w:r>
      <w:r w:rsidRPr="00381D38">
        <w:rPr>
          <w:rFonts w:ascii="Verdana" w:hAnsi="Verdana" w:cstheme="minorHAnsi"/>
          <w:color w:val="000000"/>
          <w:sz w:val="22"/>
          <w:szCs w:val="24"/>
        </w:rPr>
        <w:t xml:space="preserve"> </w:t>
      </w:r>
    </w:p>
    <w:p w:rsidR="00381D38" w:rsidRPr="00381D38" w:rsidRDefault="00381D38" w:rsidP="009A2C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20" w:line="312" w:lineRule="auto"/>
        <w:ind w:left="567" w:right="140"/>
        <w:rPr>
          <w:rFonts w:ascii="Verdana" w:hAnsi="Verdana" w:cstheme="minorHAnsi"/>
          <w:color w:val="000000"/>
          <w:sz w:val="22"/>
          <w:szCs w:val="24"/>
        </w:rPr>
      </w:pPr>
      <w:r w:rsidRPr="00381D38">
        <w:rPr>
          <w:rFonts w:ascii="Verdana" w:hAnsi="Verdana" w:cstheme="minorHAnsi"/>
          <w:color w:val="000000"/>
          <w:sz w:val="22"/>
          <w:szCs w:val="24"/>
        </w:rPr>
        <w:t xml:space="preserve">d) Favorável de 7.460 € e favorável de 1.850 €. </w:t>
      </w:r>
    </w:p>
    <w:p w:rsidR="00381D38" w:rsidRPr="00381D38" w:rsidRDefault="00381D38" w:rsidP="00381D38">
      <w:pPr>
        <w:pStyle w:val="Corpodetexto"/>
        <w:spacing w:before="120" w:line="312" w:lineRule="auto"/>
        <w:jc w:val="center"/>
        <w:rPr>
          <w:rFonts w:ascii="Verdana" w:hAnsi="Verdana" w:cstheme="minorHAnsi"/>
          <w:sz w:val="4"/>
          <w:szCs w:val="24"/>
          <w:u w:val="single"/>
        </w:rPr>
      </w:pPr>
    </w:p>
    <w:p w:rsidR="00381D38" w:rsidRDefault="00263B07" w:rsidP="00311182">
      <w:pPr>
        <w:widowControl/>
        <w:overflowPunct/>
        <w:autoSpaceDE/>
        <w:autoSpaceDN/>
        <w:adjustRightInd/>
        <w:jc w:val="both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.</w:t>
      </w:r>
    </w:p>
    <w:p w:rsidR="00FE5B00" w:rsidRDefault="00263B07" w:rsidP="00FE5B00">
      <w:pPr>
        <w:widowControl/>
        <w:overflowPunct/>
        <w:autoSpaceDE/>
        <w:autoSpaceDN/>
        <w:adjustRightInd/>
        <w:jc w:val="both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D Taxa (p)= (22-21)*7450= 7.450€ DESF.</w:t>
      </w:r>
      <w:r w:rsidR="00FE5B00" w:rsidRPr="00FE5B00">
        <w:rPr>
          <w:rFonts w:ascii="Verdana" w:hAnsi="Verdana"/>
          <w:sz w:val="22"/>
        </w:rPr>
        <w:t xml:space="preserve"> </w:t>
      </w:r>
    </w:p>
    <w:p w:rsidR="00263B07" w:rsidRPr="00381D38" w:rsidRDefault="00FE5B00" w:rsidP="00FE5B00">
      <w:pPr>
        <w:widowControl/>
        <w:overflowPunct/>
        <w:autoSpaceDE/>
        <w:autoSpaceDN/>
        <w:adjustRightInd/>
        <w:jc w:val="both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Dtempo(Q) = (7.450-7.540)*21€ = 1.890€ FAV</w:t>
      </w:r>
    </w:p>
    <w:sectPr w:rsidR="00263B07" w:rsidRPr="00381D3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EA6" w:rsidRDefault="00C94EA6" w:rsidP="00272A39">
      <w:r>
        <w:separator/>
      </w:r>
    </w:p>
  </w:endnote>
  <w:endnote w:type="continuationSeparator" w:id="0">
    <w:p w:rsidR="00C94EA6" w:rsidRDefault="00C94EA6" w:rsidP="00272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8626479"/>
      <w:docPartObj>
        <w:docPartGallery w:val="Page Numbers (Bottom of Page)"/>
        <w:docPartUnique/>
      </w:docPartObj>
    </w:sdtPr>
    <w:sdtEndPr>
      <w:rPr>
        <w:sz w:val="22"/>
      </w:rPr>
    </w:sdtEndPr>
    <w:sdtContent>
      <w:p w:rsidR="00272A39" w:rsidRPr="00272A39" w:rsidRDefault="00272A39">
        <w:pPr>
          <w:pStyle w:val="Rodap"/>
          <w:jc w:val="right"/>
          <w:rPr>
            <w:sz w:val="22"/>
          </w:rPr>
        </w:pPr>
        <w:r w:rsidRPr="00272A39">
          <w:rPr>
            <w:sz w:val="22"/>
          </w:rPr>
          <w:fldChar w:fldCharType="begin"/>
        </w:r>
        <w:r w:rsidRPr="00272A39">
          <w:rPr>
            <w:sz w:val="22"/>
          </w:rPr>
          <w:instrText>PAGE   \* MERGEFORMAT</w:instrText>
        </w:r>
        <w:r w:rsidRPr="00272A39">
          <w:rPr>
            <w:sz w:val="22"/>
          </w:rPr>
          <w:fldChar w:fldCharType="separate"/>
        </w:r>
        <w:r w:rsidR="003E09BE">
          <w:rPr>
            <w:noProof/>
            <w:sz w:val="22"/>
          </w:rPr>
          <w:t>1</w:t>
        </w:r>
        <w:r w:rsidRPr="00272A39">
          <w:rPr>
            <w:sz w:val="22"/>
          </w:rPr>
          <w:fldChar w:fldCharType="end"/>
        </w:r>
      </w:p>
    </w:sdtContent>
  </w:sdt>
  <w:p w:rsidR="00272A39" w:rsidRDefault="00272A39">
    <w:pPr>
      <w:pStyle w:val="Rodap"/>
    </w:pPr>
    <w:r>
      <w:t>João Bibe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EA6" w:rsidRDefault="00C94EA6" w:rsidP="00272A39">
      <w:r>
        <w:separator/>
      </w:r>
    </w:p>
  </w:footnote>
  <w:footnote w:type="continuationSeparator" w:id="0">
    <w:p w:rsidR="00C94EA6" w:rsidRDefault="00C94EA6" w:rsidP="00272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70C" w:rsidRDefault="006E370C">
    <w:pPr>
      <w:pStyle w:val="Cabealho"/>
    </w:pPr>
    <w:r>
      <w:rPr>
        <w:noProof/>
      </w:rPr>
      <w:drawing>
        <wp:inline distT="0" distB="0" distL="0" distR="0" wp14:anchorId="46B5B7BC" wp14:editId="44568901">
          <wp:extent cx="1598170" cy="419100"/>
          <wp:effectExtent l="0" t="0" r="2540" b="0"/>
          <wp:docPr id="2" name="Picture 2" descr="logo_home_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home_novo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9204" cy="42986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449E1"/>
    <w:multiLevelType w:val="hybridMultilevel"/>
    <w:tmpl w:val="0CCA279E"/>
    <w:lvl w:ilvl="0" w:tplc="E0166ECC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3B5226"/>
    <w:multiLevelType w:val="hybridMultilevel"/>
    <w:tmpl w:val="A20AEEE8"/>
    <w:lvl w:ilvl="0" w:tplc="08160017">
      <w:start w:val="1"/>
      <w:numFmt w:val="lowerLetter"/>
      <w:lvlText w:val="%1)"/>
      <w:lvlJc w:val="left"/>
      <w:pPr>
        <w:ind w:left="-736" w:hanging="360"/>
      </w:pPr>
    </w:lvl>
    <w:lvl w:ilvl="1" w:tplc="08160019" w:tentative="1">
      <w:start w:val="1"/>
      <w:numFmt w:val="lowerLetter"/>
      <w:lvlText w:val="%2."/>
      <w:lvlJc w:val="left"/>
      <w:pPr>
        <w:ind w:left="-16" w:hanging="360"/>
      </w:pPr>
    </w:lvl>
    <w:lvl w:ilvl="2" w:tplc="0816001B" w:tentative="1">
      <w:start w:val="1"/>
      <w:numFmt w:val="lowerRoman"/>
      <w:lvlText w:val="%3."/>
      <w:lvlJc w:val="right"/>
      <w:pPr>
        <w:ind w:left="704" w:hanging="180"/>
      </w:pPr>
    </w:lvl>
    <w:lvl w:ilvl="3" w:tplc="0816000F" w:tentative="1">
      <w:start w:val="1"/>
      <w:numFmt w:val="decimal"/>
      <w:lvlText w:val="%4."/>
      <w:lvlJc w:val="left"/>
      <w:pPr>
        <w:ind w:left="1424" w:hanging="360"/>
      </w:pPr>
    </w:lvl>
    <w:lvl w:ilvl="4" w:tplc="08160019" w:tentative="1">
      <w:start w:val="1"/>
      <w:numFmt w:val="lowerLetter"/>
      <w:lvlText w:val="%5."/>
      <w:lvlJc w:val="left"/>
      <w:pPr>
        <w:ind w:left="2144" w:hanging="360"/>
      </w:pPr>
    </w:lvl>
    <w:lvl w:ilvl="5" w:tplc="0816001B" w:tentative="1">
      <w:start w:val="1"/>
      <w:numFmt w:val="lowerRoman"/>
      <w:lvlText w:val="%6."/>
      <w:lvlJc w:val="right"/>
      <w:pPr>
        <w:ind w:left="2864" w:hanging="180"/>
      </w:pPr>
    </w:lvl>
    <w:lvl w:ilvl="6" w:tplc="0816000F" w:tentative="1">
      <w:start w:val="1"/>
      <w:numFmt w:val="decimal"/>
      <w:lvlText w:val="%7."/>
      <w:lvlJc w:val="left"/>
      <w:pPr>
        <w:ind w:left="3584" w:hanging="360"/>
      </w:pPr>
    </w:lvl>
    <w:lvl w:ilvl="7" w:tplc="08160019" w:tentative="1">
      <w:start w:val="1"/>
      <w:numFmt w:val="lowerLetter"/>
      <w:lvlText w:val="%8."/>
      <w:lvlJc w:val="left"/>
      <w:pPr>
        <w:ind w:left="4304" w:hanging="360"/>
      </w:pPr>
    </w:lvl>
    <w:lvl w:ilvl="8" w:tplc="0816001B" w:tentative="1">
      <w:start w:val="1"/>
      <w:numFmt w:val="lowerRoman"/>
      <w:lvlText w:val="%9."/>
      <w:lvlJc w:val="right"/>
      <w:pPr>
        <w:ind w:left="5024" w:hanging="180"/>
      </w:pPr>
    </w:lvl>
  </w:abstractNum>
  <w:abstractNum w:abstractNumId="2" w15:restartNumberingAfterBreak="0">
    <w:nsid w:val="05F2394D"/>
    <w:multiLevelType w:val="hybridMultilevel"/>
    <w:tmpl w:val="789A480A"/>
    <w:lvl w:ilvl="0" w:tplc="08160011">
      <w:start w:val="1"/>
      <w:numFmt w:val="decimal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449FA"/>
    <w:multiLevelType w:val="hybridMultilevel"/>
    <w:tmpl w:val="64D80DF8"/>
    <w:lvl w:ilvl="0" w:tplc="08160011">
      <w:start w:val="1"/>
      <w:numFmt w:val="decimal"/>
      <w:lvlText w:val="%1)"/>
      <w:lvlJc w:val="left"/>
      <w:pPr>
        <w:ind w:left="1050" w:hanging="360"/>
      </w:pPr>
    </w:lvl>
    <w:lvl w:ilvl="1" w:tplc="08160019" w:tentative="1">
      <w:start w:val="1"/>
      <w:numFmt w:val="lowerLetter"/>
      <w:lvlText w:val="%2."/>
      <w:lvlJc w:val="left"/>
      <w:pPr>
        <w:ind w:left="1770" w:hanging="360"/>
      </w:pPr>
    </w:lvl>
    <w:lvl w:ilvl="2" w:tplc="0816001B" w:tentative="1">
      <w:start w:val="1"/>
      <w:numFmt w:val="lowerRoman"/>
      <w:lvlText w:val="%3."/>
      <w:lvlJc w:val="right"/>
      <w:pPr>
        <w:ind w:left="2490" w:hanging="180"/>
      </w:pPr>
    </w:lvl>
    <w:lvl w:ilvl="3" w:tplc="0816000F" w:tentative="1">
      <w:start w:val="1"/>
      <w:numFmt w:val="decimal"/>
      <w:lvlText w:val="%4."/>
      <w:lvlJc w:val="left"/>
      <w:pPr>
        <w:ind w:left="3210" w:hanging="360"/>
      </w:pPr>
    </w:lvl>
    <w:lvl w:ilvl="4" w:tplc="08160019" w:tentative="1">
      <w:start w:val="1"/>
      <w:numFmt w:val="lowerLetter"/>
      <w:lvlText w:val="%5."/>
      <w:lvlJc w:val="left"/>
      <w:pPr>
        <w:ind w:left="3930" w:hanging="360"/>
      </w:pPr>
    </w:lvl>
    <w:lvl w:ilvl="5" w:tplc="0816001B" w:tentative="1">
      <w:start w:val="1"/>
      <w:numFmt w:val="lowerRoman"/>
      <w:lvlText w:val="%6."/>
      <w:lvlJc w:val="right"/>
      <w:pPr>
        <w:ind w:left="4650" w:hanging="180"/>
      </w:pPr>
    </w:lvl>
    <w:lvl w:ilvl="6" w:tplc="0816000F" w:tentative="1">
      <w:start w:val="1"/>
      <w:numFmt w:val="decimal"/>
      <w:lvlText w:val="%7."/>
      <w:lvlJc w:val="left"/>
      <w:pPr>
        <w:ind w:left="5370" w:hanging="360"/>
      </w:pPr>
    </w:lvl>
    <w:lvl w:ilvl="7" w:tplc="08160019" w:tentative="1">
      <w:start w:val="1"/>
      <w:numFmt w:val="lowerLetter"/>
      <w:lvlText w:val="%8."/>
      <w:lvlJc w:val="left"/>
      <w:pPr>
        <w:ind w:left="6090" w:hanging="360"/>
      </w:pPr>
    </w:lvl>
    <w:lvl w:ilvl="8" w:tplc="0816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4" w15:restartNumberingAfterBreak="0">
    <w:nsid w:val="09D30D2D"/>
    <w:multiLevelType w:val="hybridMultilevel"/>
    <w:tmpl w:val="4CC0D368"/>
    <w:lvl w:ilvl="0" w:tplc="08160017">
      <w:start w:val="1"/>
      <w:numFmt w:val="lowerLetter"/>
      <w:lvlText w:val="%1)"/>
      <w:lvlJc w:val="left"/>
      <w:pPr>
        <w:ind w:left="1069" w:hanging="360"/>
      </w:p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E200912"/>
    <w:multiLevelType w:val="hybridMultilevel"/>
    <w:tmpl w:val="802CB20E"/>
    <w:lvl w:ilvl="0" w:tplc="7204646A">
      <w:start w:val="13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BE47E7"/>
    <w:multiLevelType w:val="hybridMultilevel"/>
    <w:tmpl w:val="779E4984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92BDC"/>
    <w:multiLevelType w:val="hybridMultilevel"/>
    <w:tmpl w:val="CD56EB26"/>
    <w:lvl w:ilvl="0" w:tplc="2B2A3E6A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10" w:hanging="360"/>
      </w:pPr>
    </w:lvl>
    <w:lvl w:ilvl="2" w:tplc="0816001B" w:tentative="1">
      <w:start w:val="1"/>
      <w:numFmt w:val="lowerRoman"/>
      <w:lvlText w:val="%3."/>
      <w:lvlJc w:val="right"/>
      <w:pPr>
        <w:ind w:left="2130" w:hanging="180"/>
      </w:pPr>
    </w:lvl>
    <w:lvl w:ilvl="3" w:tplc="0816000F" w:tentative="1">
      <w:start w:val="1"/>
      <w:numFmt w:val="decimal"/>
      <w:lvlText w:val="%4."/>
      <w:lvlJc w:val="left"/>
      <w:pPr>
        <w:ind w:left="2850" w:hanging="360"/>
      </w:pPr>
    </w:lvl>
    <w:lvl w:ilvl="4" w:tplc="08160019" w:tentative="1">
      <w:start w:val="1"/>
      <w:numFmt w:val="lowerLetter"/>
      <w:lvlText w:val="%5."/>
      <w:lvlJc w:val="left"/>
      <w:pPr>
        <w:ind w:left="3570" w:hanging="360"/>
      </w:pPr>
    </w:lvl>
    <w:lvl w:ilvl="5" w:tplc="0816001B" w:tentative="1">
      <w:start w:val="1"/>
      <w:numFmt w:val="lowerRoman"/>
      <w:lvlText w:val="%6."/>
      <w:lvlJc w:val="right"/>
      <w:pPr>
        <w:ind w:left="4290" w:hanging="180"/>
      </w:pPr>
    </w:lvl>
    <w:lvl w:ilvl="6" w:tplc="0816000F" w:tentative="1">
      <w:start w:val="1"/>
      <w:numFmt w:val="decimal"/>
      <w:lvlText w:val="%7."/>
      <w:lvlJc w:val="left"/>
      <w:pPr>
        <w:ind w:left="5010" w:hanging="360"/>
      </w:pPr>
    </w:lvl>
    <w:lvl w:ilvl="7" w:tplc="08160019" w:tentative="1">
      <w:start w:val="1"/>
      <w:numFmt w:val="lowerLetter"/>
      <w:lvlText w:val="%8."/>
      <w:lvlJc w:val="left"/>
      <w:pPr>
        <w:ind w:left="5730" w:hanging="360"/>
      </w:pPr>
    </w:lvl>
    <w:lvl w:ilvl="8" w:tplc="0816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8" w15:restartNumberingAfterBreak="0">
    <w:nsid w:val="33FD3DC4"/>
    <w:multiLevelType w:val="hybridMultilevel"/>
    <w:tmpl w:val="333853A2"/>
    <w:lvl w:ilvl="0" w:tplc="9C62F218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10" w:hanging="360"/>
      </w:pPr>
    </w:lvl>
    <w:lvl w:ilvl="2" w:tplc="0816001B" w:tentative="1">
      <w:start w:val="1"/>
      <w:numFmt w:val="lowerRoman"/>
      <w:lvlText w:val="%3."/>
      <w:lvlJc w:val="right"/>
      <w:pPr>
        <w:ind w:left="2130" w:hanging="180"/>
      </w:pPr>
    </w:lvl>
    <w:lvl w:ilvl="3" w:tplc="0816000F" w:tentative="1">
      <w:start w:val="1"/>
      <w:numFmt w:val="decimal"/>
      <w:lvlText w:val="%4."/>
      <w:lvlJc w:val="left"/>
      <w:pPr>
        <w:ind w:left="2850" w:hanging="360"/>
      </w:pPr>
    </w:lvl>
    <w:lvl w:ilvl="4" w:tplc="08160019" w:tentative="1">
      <w:start w:val="1"/>
      <w:numFmt w:val="lowerLetter"/>
      <w:lvlText w:val="%5."/>
      <w:lvlJc w:val="left"/>
      <w:pPr>
        <w:ind w:left="3570" w:hanging="360"/>
      </w:pPr>
    </w:lvl>
    <w:lvl w:ilvl="5" w:tplc="0816001B" w:tentative="1">
      <w:start w:val="1"/>
      <w:numFmt w:val="lowerRoman"/>
      <w:lvlText w:val="%6."/>
      <w:lvlJc w:val="right"/>
      <w:pPr>
        <w:ind w:left="4290" w:hanging="180"/>
      </w:pPr>
    </w:lvl>
    <w:lvl w:ilvl="6" w:tplc="0816000F" w:tentative="1">
      <w:start w:val="1"/>
      <w:numFmt w:val="decimal"/>
      <w:lvlText w:val="%7."/>
      <w:lvlJc w:val="left"/>
      <w:pPr>
        <w:ind w:left="5010" w:hanging="360"/>
      </w:pPr>
    </w:lvl>
    <w:lvl w:ilvl="7" w:tplc="08160019" w:tentative="1">
      <w:start w:val="1"/>
      <w:numFmt w:val="lowerLetter"/>
      <w:lvlText w:val="%8."/>
      <w:lvlJc w:val="left"/>
      <w:pPr>
        <w:ind w:left="5730" w:hanging="360"/>
      </w:pPr>
    </w:lvl>
    <w:lvl w:ilvl="8" w:tplc="0816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 w15:restartNumberingAfterBreak="0">
    <w:nsid w:val="383C0B95"/>
    <w:multiLevelType w:val="hybridMultilevel"/>
    <w:tmpl w:val="1612EE82"/>
    <w:lvl w:ilvl="0" w:tplc="08160011">
      <w:start w:val="1"/>
      <w:numFmt w:val="decimal"/>
      <w:lvlText w:val="%1)"/>
      <w:lvlJc w:val="left"/>
      <w:pPr>
        <w:ind w:left="1069" w:hanging="360"/>
      </w:p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1D55333"/>
    <w:multiLevelType w:val="hybridMultilevel"/>
    <w:tmpl w:val="BC8A77C6"/>
    <w:lvl w:ilvl="0" w:tplc="08160017">
      <w:start w:val="1"/>
      <w:numFmt w:val="lowerLetter"/>
      <w:lvlText w:val="%1)"/>
      <w:lvlJc w:val="left"/>
      <w:pPr>
        <w:ind w:left="1068" w:hanging="360"/>
      </w:p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5E57EBC"/>
    <w:multiLevelType w:val="hybridMultilevel"/>
    <w:tmpl w:val="644648A0"/>
    <w:lvl w:ilvl="0" w:tplc="08160017">
      <w:start w:val="1"/>
      <w:numFmt w:val="lowerLetter"/>
      <w:lvlText w:val="%1)"/>
      <w:lvlJc w:val="left"/>
      <w:pPr>
        <w:ind w:left="1069" w:hanging="360"/>
      </w:p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8516C04"/>
    <w:multiLevelType w:val="hybridMultilevel"/>
    <w:tmpl w:val="123610B4"/>
    <w:lvl w:ilvl="0" w:tplc="0DBE8F0C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 w:val="0"/>
        <w:sz w:val="20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B2C644D"/>
    <w:multiLevelType w:val="hybridMultilevel"/>
    <w:tmpl w:val="63788BC0"/>
    <w:lvl w:ilvl="0" w:tplc="08160017">
      <w:start w:val="1"/>
      <w:numFmt w:val="lowerLetter"/>
      <w:lvlText w:val="%1)"/>
      <w:lvlJc w:val="left"/>
      <w:pPr>
        <w:ind w:left="1068" w:hanging="360"/>
      </w:p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0C2508F"/>
    <w:multiLevelType w:val="hybridMultilevel"/>
    <w:tmpl w:val="9D2C2D2E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4867E7"/>
    <w:multiLevelType w:val="hybridMultilevel"/>
    <w:tmpl w:val="8780D9E0"/>
    <w:lvl w:ilvl="0" w:tplc="0816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6A9818D7"/>
    <w:multiLevelType w:val="hybridMultilevel"/>
    <w:tmpl w:val="3BC430F0"/>
    <w:lvl w:ilvl="0" w:tplc="B9DA5A0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 w15:restartNumberingAfterBreak="0">
    <w:nsid w:val="6BF67E83"/>
    <w:multiLevelType w:val="hybridMultilevel"/>
    <w:tmpl w:val="F0F82272"/>
    <w:lvl w:ilvl="0" w:tplc="F72A942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sz w:val="20"/>
      </w:rPr>
    </w:lvl>
    <w:lvl w:ilvl="1" w:tplc="D0E67E74">
      <w:start w:val="1"/>
      <w:numFmt w:val="lowerLetter"/>
      <w:lvlText w:val="(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90F76DD"/>
    <w:multiLevelType w:val="hybridMultilevel"/>
    <w:tmpl w:val="8780D9E0"/>
    <w:lvl w:ilvl="0" w:tplc="0816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 w15:restartNumberingAfterBreak="0">
    <w:nsid w:val="7DC1277E"/>
    <w:multiLevelType w:val="hybridMultilevel"/>
    <w:tmpl w:val="8780D9E0"/>
    <w:lvl w:ilvl="0" w:tplc="0816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2"/>
  </w:num>
  <w:num w:numId="2">
    <w:abstractNumId w:val="16"/>
  </w:num>
  <w:num w:numId="3">
    <w:abstractNumId w:val="11"/>
  </w:num>
  <w:num w:numId="4">
    <w:abstractNumId w:val="18"/>
  </w:num>
  <w:num w:numId="5">
    <w:abstractNumId w:val="19"/>
  </w:num>
  <w:num w:numId="6">
    <w:abstractNumId w:val="0"/>
  </w:num>
  <w:num w:numId="7">
    <w:abstractNumId w:val="15"/>
  </w:num>
  <w:num w:numId="8">
    <w:abstractNumId w:val="5"/>
  </w:num>
  <w:num w:numId="9">
    <w:abstractNumId w:val="10"/>
  </w:num>
  <w:num w:numId="10">
    <w:abstractNumId w:val="13"/>
  </w:num>
  <w:num w:numId="11">
    <w:abstractNumId w:val="1"/>
  </w:num>
  <w:num w:numId="12">
    <w:abstractNumId w:val="7"/>
  </w:num>
  <w:num w:numId="13">
    <w:abstractNumId w:val="3"/>
  </w:num>
  <w:num w:numId="14">
    <w:abstractNumId w:val="9"/>
  </w:num>
  <w:num w:numId="15">
    <w:abstractNumId w:val="17"/>
  </w:num>
  <w:num w:numId="16">
    <w:abstractNumId w:val="2"/>
  </w:num>
  <w:num w:numId="17">
    <w:abstractNumId w:val="14"/>
  </w:num>
  <w:num w:numId="18">
    <w:abstractNumId w:val="4"/>
  </w:num>
  <w:num w:numId="19">
    <w:abstractNumId w:val="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22D"/>
    <w:rsid w:val="00010AF4"/>
    <w:rsid w:val="000B579D"/>
    <w:rsid w:val="000C1276"/>
    <w:rsid w:val="001104E6"/>
    <w:rsid w:val="00161BE6"/>
    <w:rsid w:val="00163172"/>
    <w:rsid w:val="001C20E8"/>
    <w:rsid w:val="001E5D72"/>
    <w:rsid w:val="001E7FBB"/>
    <w:rsid w:val="00256499"/>
    <w:rsid w:val="00261B11"/>
    <w:rsid w:val="00263B07"/>
    <w:rsid w:val="0026771D"/>
    <w:rsid w:val="00272A39"/>
    <w:rsid w:val="002C1CFF"/>
    <w:rsid w:val="002E436F"/>
    <w:rsid w:val="00311182"/>
    <w:rsid w:val="003273DD"/>
    <w:rsid w:val="00333785"/>
    <w:rsid w:val="003342C6"/>
    <w:rsid w:val="00343FCB"/>
    <w:rsid w:val="003509B3"/>
    <w:rsid w:val="0036468F"/>
    <w:rsid w:val="00373EE3"/>
    <w:rsid w:val="00381D38"/>
    <w:rsid w:val="0039522D"/>
    <w:rsid w:val="003D11C1"/>
    <w:rsid w:val="003D218D"/>
    <w:rsid w:val="003D7521"/>
    <w:rsid w:val="003E09BE"/>
    <w:rsid w:val="00410258"/>
    <w:rsid w:val="004260DF"/>
    <w:rsid w:val="0043257B"/>
    <w:rsid w:val="00452833"/>
    <w:rsid w:val="00481A72"/>
    <w:rsid w:val="004834FC"/>
    <w:rsid w:val="004A048C"/>
    <w:rsid w:val="004B065A"/>
    <w:rsid w:val="004C1B9F"/>
    <w:rsid w:val="0056579D"/>
    <w:rsid w:val="00592E11"/>
    <w:rsid w:val="005B6F40"/>
    <w:rsid w:val="005B7114"/>
    <w:rsid w:val="005D69A1"/>
    <w:rsid w:val="0061525D"/>
    <w:rsid w:val="00615E84"/>
    <w:rsid w:val="0069467E"/>
    <w:rsid w:val="00696162"/>
    <w:rsid w:val="006A76D4"/>
    <w:rsid w:val="006D757A"/>
    <w:rsid w:val="006E370C"/>
    <w:rsid w:val="006F49D5"/>
    <w:rsid w:val="007809ED"/>
    <w:rsid w:val="0078577D"/>
    <w:rsid w:val="007A30AE"/>
    <w:rsid w:val="007A478B"/>
    <w:rsid w:val="007E5E75"/>
    <w:rsid w:val="0084207B"/>
    <w:rsid w:val="008429FA"/>
    <w:rsid w:val="0088796C"/>
    <w:rsid w:val="008940B5"/>
    <w:rsid w:val="008B2311"/>
    <w:rsid w:val="008B37F7"/>
    <w:rsid w:val="008D35C9"/>
    <w:rsid w:val="00902392"/>
    <w:rsid w:val="0098660F"/>
    <w:rsid w:val="009A1CDB"/>
    <w:rsid w:val="009A2CA4"/>
    <w:rsid w:val="009B3001"/>
    <w:rsid w:val="009B73A1"/>
    <w:rsid w:val="009C1996"/>
    <w:rsid w:val="009D7B23"/>
    <w:rsid w:val="00A36D36"/>
    <w:rsid w:val="00A529F0"/>
    <w:rsid w:val="00A61187"/>
    <w:rsid w:val="00A75B9C"/>
    <w:rsid w:val="00A85705"/>
    <w:rsid w:val="00B5342D"/>
    <w:rsid w:val="00B82A7C"/>
    <w:rsid w:val="00C00302"/>
    <w:rsid w:val="00C615B2"/>
    <w:rsid w:val="00C63844"/>
    <w:rsid w:val="00C94EA6"/>
    <w:rsid w:val="00CC3C8F"/>
    <w:rsid w:val="00CE3D81"/>
    <w:rsid w:val="00D4748A"/>
    <w:rsid w:val="00D55C2A"/>
    <w:rsid w:val="00D62EB1"/>
    <w:rsid w:val="00E128E2"/>
    <w:rsid w:val="00E6299A"/>
    <w:rsid w:val="00E920A1"/>
    <w:rsid w:val="00F04A38"/>
    <w:rsid w:val="00F64DB2"/>
    <w:rsid w:val="00FA204C"/>
    <w:rsid w:val="00FC35F2"/>
    <w:rsid w:val="00FE5B00"/>
    <w:rsid w:val="00FE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F81905-97C0-49D5-94DC-33AB3DEED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22D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9522D"/>
    <w:pPr>
      <w:widowControl/>
      <w:overflowPunct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Cabealho">
    <w:name w:val="header"/>
    <w:basedOn w:val="Normal"/>
    <w:link w:val="CabealhoCarter"/>
    <w:uiPriority w:val="99"/>
    <w:unhideWhenUsed/>
    <w:rsid w:val="00272A39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72A39"/>
    <w:rPr>
      <w:rFonts w:ascii="Times New Roman" w:eastAsia="Times New Roman" w:hAnsi="Times New Roman" w:cs="Times New Roman"/>
      <w:kern w:val="28"/>
      <w:sz w:val="20"/>
      <w:szCs w:val="20"/>
      <w:lang w:eastAsia="pt-PT"/>
    </w:rPr>
  </w:style>
  <w:style w:type="paragraph" w:styleId="Rodap">
    <w:name w:val="footer"/>
    <w:basedOn w:val="Normal"/>
    <w:link w:val="RodapCarter"/>
    <w:uiPriority w:val="99"/>
    <w:unhideWhenUsed/>
    <w:rsid w:val="00272A39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272A39"/>
    <w:rPr>
      <w:rFonts w:ascii="Times New Roman" w:eastAsia="Times New Roman" w:hAnsi="Times New Roman" w:cs="Times New Roman"/>
      <w:kern w:val="28"/>
      <w:sz w:val="20"/>
      <w:szCs w:val="20"/>
      <w:lang w:eastAsia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E5E75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7E5E75"/>
    <w:rPr>
      <w:rFonts w:ascii="Tahoma" w:eastAsia="Times New Roman" w:hAnsi="Tahoma" w:cs="Tahoma"/>
      <w:kern w:val="28"/>
      <w:sz w:val="16"/>
      <w:szCs w:val="16"/>
      <w:lang w:eastAsia="pt-PT"/>
    </w:rPr>
  </w:style>
  <w:style w:type="table" w:styleId="Tabelacomgrelha">
    <w:name w:val="Table Grid"/>
    <w:basedOn w:val="Tabelanormal"/>
    <w:uiPriority w:val="59"/>
    <w:rsid w:val="004A0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arter"/>
    <w:uiPriority w:val="99"/>
    <w:semiHidden/>
    <w:unhideWhenUsed/>
    <w:rsid w:val="00381D38"/>
    <w:pPr>
      <w:spacing w:after="120"/>
    </w:pPr>
  </w:style>
  <w:style w:type="character" w:customStyle="1" w:styleId="CorpodetextoCarter">
    <w:name w:val="Corpo de texto Caráter"/>
    <w:basedOn w:val="Tipodeletrapredefinidodopargrafo"/>
    <w:link w:val="Corpodetexto"/>
    <w:uiPriority w:val="99"/>
    <w:semiHidden/>
    <w:rsid w:val="00381D38"/>
    <w:rPr>
      <w:rFonts w:ascii="Times New Roman" w:eastAsia="Times New Roman" w:hAnsi="Times New Roman" w:cs="Times New Roman"/>
      <w:kern w:val="28"/>
      <w:sz w:val="20"/>
      <w:szCs w:val="20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1290</Words>
  <Characters>6971</Characters>
  <Application>Microsoft Office Word</Application>
  <DocSecurity>0</DocSecurity>
  <Lines>58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Manuel Cravina Bibe</dc:creator>
  <cp:lastModifiedBy>jppol</cp:lastModifiedBy>
  <cp:revision>2</cp:revision>
  <cp:lastPrinted>2020-11-28T13:17:00Z</cp:lastPrinted>
  <dcterms:created xsi:type="dcterms:W3CDTF">2021-10-28T15:29:00Z</dcterms:created>
  <dcterms:modified xsi:type="dcterms:W3CDTF">2021-10-28T15:29:00Z</dcterms:modified>
</cp:coreProperties>
</file>