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24" w:type="dxa"/>
        <w:jc w:val="center"/>
        <w:tblInd w:w="53" w:type="dxa"/>
        <w:tblCellMar>
          <w:left w:w="70" w:type="dxa"/>
          <w:right w:w="70" w:type="dxa"/>
        </w:tblCellMar>
        <w:tblLook w:val="0000"/>
      </w:tblPr>
      <w:tblGrid>
        <w:gridCol w:w="2327"/>
        <w:gridCol w:w="449"/>
        <w:gridCol w:w="19"/>
        <w:gridCol w:w="865"/>
        <w:gridCol w:w="903"/>
        <w:gridCol w:w="558"/>
        <w:gridCol w:w="143"/>
        <w:gridCol w:w="327"/>
        <w:gridCol w:w="239"/>
        <w:gridCol w:w="155"/>
        <w:gridCol w:w="554"/>
        <w:gridCol w:w="186"/>
        <w:gridCol w:w="522"/>
        <w:gridCol w:w="384"/>
        <w:gridCol w:w="755"/>
        <w:gridCol w:w="136"/>
        <w:gridCol w:w="902"/>
        <w:gridCol w:w="1100"/>
      </w:tblGrid>
      <w:tr w:rsidR="00800092" w:rsidTr="00BE1C38">
        <w:trPr>
          <w:trHeight w:val="285"/>
          <w:jc w:val="center"/>
        </w:trPr>
        <w:tc>
          <w:tcPr>
            <w:tcW w:w="10524" w:type="dxa"/>
            <w:gridSpan w:val="1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00092" w:rsidRDefault="00800092" w:rsidP="007B066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Guião – Estrutura Residencial para Pessoas Idosas</w:t>
            </w:r>
          </w:p>
        </w:tc>
      </w:tr>
      <w:tr w:rsidR="00800092" w:rsidRPr="005D4329" w:rsidTr="00BE1C38">
        <w:trPr>
          <w:trHeight w:val="285"/>
          <w:jc w:val="center"/>
        </w:trPr>
        <w:tc>
          <w:tcPr>
            <w:tcW w:w="10524" w:type="dxa"/>
            <w:gridSpan w:val="18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00092" w:rsidRPr="005D4329" w:rsidRDefault="00800092" w:rsidP="00BE1C38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800092" w:rsidRPr="00EC6BD0" w:rsidTr="00BE1C38">
        <w:trPr>
          <w:trHeight w:val="225"/>
          <w:jc w:val="center"/>
        </w:trPr>
        <w:tc>
          <w:tcPr>
            <w:tcW w:w="10524" w:type="dxa"/>
            <w:gridSpan w:val="1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:rsidR="00800092" w:rsidRPr="00F1304B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1304B"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z w:val="18"/>
                <w:szCs w:val="18"/>
              </w:rPr>
              <w:t>.L.</w:t>
            </w:r>
            <w:r w:rsidRPr="00F1304B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n.º </w:t>
            </w:r>
            <w:r w:rsidRPr="00F1304B">
              <w:rPr>
                <w:rFonts w:ascii="Arial" w:hAnsi="Arial" w:cs="Arial"/>
                <w:sz w:val="18"/>
                <w:szCs w:val="18"/>
              </w:rPr>
              <w:t>64/2007, de 14</w:t>
            </w:r>
            <w:r>
              <w:rPr>
                <w:rFonts w:ascii="Arial" w:hAnsi="Arial" w:cs="Arial"/>
                <w:sz w:val="18"/>
                <w:szCs w:val="18"/>
              </w:rPr>
              <w:t xml:space="preserve">-03, </w:t>
            </w:r>
            <w:r w:rsidRPr="00BF68B6">
              <w:rPr>
                <w:rFonts w:ascii="Arial" w:hAnsi="Arial" w:cs="Arial"/>
                <w:color w:val="548DD4"/>
                <w:sz w:val="18"/>
                <w:szCs w:val="18"/>
              </w:rPr>
              <w:t xml:space="preserve">alterado e republicado </w:t>
            </w:r>
            <w:r>
              <w:rPr>
                <w:rFonts w:ascii="Arial" w:hAnsi="Arial" w:cs="Arial"/>
                <w:sz w:val="18"/>
                <w:szCs w:val="18"/>
              </w:rPr>
              <w:t>pelo D.L. n.º 33/2014, de 04-03</w:t>
            </w:r>
          </w:p>
          <w:p w:rsidR="00800092" w:rsidRPr="00EC6BD0" w:rsidRDefault="00800092" w:rsidP="00BE1C3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Portaria nº 67/2012, de 21 de março</w:t>
            </w:r>
          </w:p>
        </w:tc>
      </w:tr>
      <w:tr w:rsidR="00800092" w:rsidTr="00BE1C38">
        <w:trPr>
          <w:trHeight w:val="499"/>
          <w:jc w:val="center"/>
        </w:trPr>
        <w:tc>
          <w:tcPr>
            <w:tcW w:w="1052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Default="00800092" w:rsidP="000160D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Ação inspetiva</w:t>
            </w:r>
          </w:p>
        </w:tc>
      </w:tr>
      <w:tr w:rsidR="00800092" w:rsidTr="00BE1C38">
        <w:trPr>
          <w:trHeight w:val="499"/>
          <w:jc w:val="center"/>
        </w:trPr>
        <w:tc>
          <w:tcPr>
            <w:tcW w:w="2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Âmbito (proa</w:t>
            </w:r>
            <w:r w:rsidRPr="00EC7AAB">
              <w:rPr>
                <w:rFonts w:ascii="Arial" w:hAnsi="Arial" w:cs="Arial"/>
                <w:strike/>
                <w:color w:val="00B050"/>
                <w:sz w:val="18"/>
                <w:szCs w:val="18"/>
              </w:rPr>
              <w:t>c</w:t>
            </w:r>
            <w:r>
              <w:rPr>
                <w:rFonts w:ascii="Arial" w:hAnsi="Arial" w:cs="Arial"/>
                <w:sz w:val="18"/>
                <w:szCs w:val="18"/>
              </w:rPr>
              <w:t>tivo/reativo):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N.º PROAVE</w:t>
            </w:r>
          </w:p>
        </w:tc>
        <w:tc>
          <w:tcPr>
            <w:tcW w:w="453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rPr>
          <w:trHeight w:val="499"/>
          <w:jc w:val="center"/>
        </w:trPr>
        <w:tc>
          <w:tcPr>
            <w:tcW w:w="2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Equipa inspe</w:t>
            </w:r>
            <w:r w:rsidRPr="00EC7AAB">
              <w:rPr>
                <w:rFonts w:ascii="Arial" w:hAnsi="Arial" w:cs="Arial"/>
                <w:strike/>
                <w:color w:val="00B050"/>
                <w:sz w:val="18"/>
                <w:szCs w:val="18"/>
              </w:rPr>
              <w:t>c</w:t>
            </w:r>
            <w:r>
              <w:rPr>
                <w:rFonts w:ascii="Arial" w:hAnsi="Arial" w:cs="Arial"/>
                <w:sz w:val="18"/>
                <w:szCs w:val="18"/>
              </w:rPr>
              <w:t>tiva: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00092" w:rsidRPr="00257D73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Data/Hora da Inspeção:</w:t>
            </w:r>
          </w:p>
        </w:tc>
        <w:tc>
          <w:tcPr>
            <w:tcW w:w="453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rPr>
          <w:trHeight w:val="499"/>
          <w:jc w:val="center"/>
        </w:trPr>
        <w:tc>
          <w:tcPr>
            <w:tcW w:w="2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Interlocutor durante a inspeção</w:t>
            </w:r>
          </w:p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(Nome/Categoria):</w:t>
            </w:r>
          </w:p>
        </w:tc>
        <w:tc>
          <w:tcPr>
            <w:tcW w:w="7748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FD1ED1">
        <w:trPr>
          <w:trHeight w:val="499"/>
          <w:jc w:val="center"/>
        </w:trPr>
        <w:tc>
          <w:tcPr>
            <w:tcW w:w="10524" w:type="dxa"/>
            <w:gridSpan w:val="1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Pr="00FD1ED1" w:rsidRDefault="00800092" w:rsidP="00FD1ED1">
            <w:pPr>
              <w:jc w:val="both"/>
              <w:rPr>
                <w:rFonts w:ascii="Arial" w:hAnsi="Arial" w:cs="Arial"/>
                <w:b/>
              </w:rPr>
            </w:pPr>
            <w:r w:rsidRPr="00FD1ED1">
              <w:rPr>
                <w:rFonts w:ascii="Arial" w:hAnsi="Arial" w:cs="Arial"/>
                <w:b/>
                <w:sz w:val="22"/>
                <w:szCs w:val="22"/>
              </w:rPr>
              <w:t>1 – Identificação da entidade averiguada</w:t>
            </w:r>
          </w:p>
        </w:tc>
      </w:tr>
      <w:tr w:rsidR="00800092" w:rsidTr="00BE1C38">
        <w:trPr>
          <w:trHeight w:val="499"/>
          <w:jc w:val="center"/>
        </w:trPr>
        <w:tc>
          <w:tcPr>
            <w:tcW w:w="23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Denominação Social: </w:t>
            </w:r>
          </w:p>
        </w:tc>
        <w:tc>
          <w:tcPr>
            <w:tcW w:w="819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0092" w:rsidTr="00BE1C38">
        <w:trPr>
          <w:trHeight w:val="499"/>
          <w:jc w:val="center"/>
        </w:trPr>
        <w:tc>
          <w:tcPr>
            <w:tcW w:w="23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Localização: </w:t>
            </w:r>
          </w:p>
        </w:tc>
        <w:tc>
          <w:tcPr>
            <w:tcW w:w="29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NISS:</w:t>
            </w:r>
          </w:p>
        </w:tc>
        <w:tc>
          <w:tcPr>
            <w:tcW w:w="25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00092" w:rsidRPr="009848F4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NIPC: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Pr="009848F4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rPr>
          <w:trHeight w:val="499"/>
          <w:jc w:val="center"/>
        </w:trPr>
        <w:tc>
          <w:tcPr>
            <w:tcW w:w="23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Telefone:</w:t>
            </w:r>
          </w:p>
        </w:tc>
        <w:tc>
          <w:tcPr>
            <w:tcW w:w="13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Fax:</w:t>
            </w:r>
          </w:p>
        </w:tc>
        <w:tc>
          <w:tcPr>
            <w:tcW w:w="216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E-Mail:</w:t>
            </w:r>
          </w:p>
        </w:tc>
        <w:tc>
          <w:tcPr>
            <w:tcW w:w="28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Pr="00F7522C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rPr>
          <w:trHeight w:val="499"/>
          <w:jc w:val="center"/>
        </w:trPr>
        <w:tc>
          <w:tcPr>
            <w:tcW w:w="23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Natureza Jurídica:</w:t>
            </w:r>
          </w:p>
        </w:tc>
        <w:tc>
          <w:tcPr>
            <w:tcW w:w="819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Pr="00C54056" w:rsidRDefault="00800092" w:rsidP="00BE1C38">
            <w:pPr>
              <w:tabs>
                <w:tab w:val="left" w:pos="2416"/>
                <w:tab w:val="left" w:pos="6120"/>
              </w:tabs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  <w:p w:rsidR="00800092" w:rsidRDefault="00800092" w:rsidP="00BE1C38">
            <w:pPr>
              <w:tabs>
                <w:tab w:val="left" w:pos="2416"/>
                <w:tab w:val="left" w:pos="6120"/>
              </w:tabs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0092" w:rsidTr="00BE1C38">
        <w:trPr>
          <w:trHeight w:val="750"/>
          <w:jc w:val="center"/>
        </w:trPr>
        <w:tc>
          <w:tcPr>
            <w:tcW w:w="3660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Outras respostas em funcionamento</w:t>
            </w:r>
            <w:r>
              <w:rPr>
                <w:rFonts w:ascii="Arial" w:hAnsi="Arial" w:cs="Arial"/>
                <w:sz w:val="18"/>
                <w:szCs w:val="18"/>
              </w:rPr>
              <w:br/>
              <w:t>na morada do equipamento:</w:t>
            </w:r>
          </w:p>
        </w:tc>
        <w:tc>
          <w:tcPr>
            <w:tcW w:w="6864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rPr>
          <w:trHeight w:val="465"/>
          <w:jc w:val="center"/>
        </w:trPr>
        <w:tc>
          <w:tcPr>
            <w:tcW w:w="10524" w:type="dxa"/>
            <w:gridSpan w:val="1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800092" w:rsidRDefault="00800092" w:rsidP="00BE1C3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1.1 – Alvará / Licença de funcionamento / Autorização provisória </w:t>
            </w:r>
          </w:p>
        </w:tc>
      </w:tr>
      <w:tr w:rsidR="00800092" w:rsidTr="00BE1C38">
        <w:trPr>
          <w:trHeight w:val="499"/>
          <w:jc w:val="center"/>
        </w:trPr>
        <w:tc>
          <w:tcPr>
            <w:tcW w:w="45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Alvará / Licença de funcionamento /APF n.º </w:t>
            </w:r>
          </w:p>
        </w:tc>
        <w:tc>
          <w:tcPr>
            <w:tcW w:w="5961" w:type="dxa"/>
            <w:gridSpan w:val="1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rPr>
          <w:trHeight w:val="499"/>
          <w:jc w:val="center"/>
        </w:trPr>
        <w:tc>
          <w:tcPr>
            <w:tcW w:w="2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Data: </w:t>
            </w:r>
          </w:p>
        </w:tc>
        <w:tc>
          <w:tcPr>
            <w:tcW w:w="279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t>Entidade Emissora:</w:t>
            </w:r>
          </w:p>
        </w:tc>
        <w:tc>
          <w:tcPr>
            <w:tcW w:w="213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rPr>
          <w:trHeight w:val="499"/>
          <w:jc w:val="center"/>
        </w:trPr>
        <w:tc>
          <w:tcPr>
            <w:tcW w:w="4563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Capacidade:</w:t>
            </w:r>
          </w:p>
        </w:tc>
        <w:tc>
          <w:tcPr>
            <w:tcW w:w="596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rPr>
          <w:trHeight w:val="499"/>
          <w:jc w:val="center"/>
        </w:trPr>
        <w:tc>
          <w:tcPr>
            <w:tcW w:w="4563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Frequência de utentes à data da inspeção:</w:t>
            </w:r>
          </w:p>
        </w:tc>
        <w:tc>
          <w:tcPr>
            <w:tcW w:w="596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rPr>
          <w:trHeight w:val="465"/>
          <w:jc w:val="center"/>
        </w:trPr>
        <w:tc>
          <w:tcPr>
            <w:tcW w:w="10524" w:type="dxa"/>
            <w:gridSpan w:val="1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1.2 – Acordo de cooperação</w:t>
            </w:r>
          </w:p>
        </w:tc>
      </w:tr>
      <w:tr w:rsidR="00800092" w:rsidTr="00BE1C38">
        <w:trPr>
          <w:trHeight w:val="499"/>
          <w:jc w:val="center"/>
        </w:trPr>
        <w:tc>
          <w:tcPr>
            <w:tcW w:w="2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Data da celebração: </w:t>
            </w:r>
          </w:p>
        </w:tc>
        <w:tc>
          <w:tcPr>
            <w:tcW w:w="279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t>Data da última revisão:</w:t>
            </w:r>
          </w:p>
        </w:tc>
        <w:tc>
          <w:tcPr>
            <w:tcW w:w="213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rPr>
          <w:trHeight w:val="499"/>
          <w:jc w:val="center"/>
        </w:trPr>
        <w:tc>
          <w:tcPr>
            <w:tcW w:w="2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Capacidade: </w:t>
            </w:r>
          </w:p>
        </w:tc>
        <w:tc>
          <w:tcPr>
            <w:tcW w:w="279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00092" w:rsidRPr="00E41EB1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 w:rsidRPr="00E41EB1">
              <w:rPr>
                <w:rFonts w:ascii="Arial" w:hAnsi="Arial" w:cs="Arial"/>
                <w:sz w:val="18"/>
                <w:szCs w:val="18"/>
              </w:rPr>
              <w:t>Número de utentes abrangido:</w:t>
            </w:r>
          </w:p>
        </w:tc>
        <w:tc>
          <w:tcPr>
            <w:tcW w:w="213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367C63">
        <w:trPr>
          <w:trHeight w:val="499"/>
          <w:jc w:val="center"/>
        </w:trPr>
        <w:tc>
          <w:tcPr>
            <w:tcW w:w="4563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Frequência de utentes à data da inspeção:</w:t>
            </w:r>
          </w:p>
        </w:tc>
        <w:tc>
          <w:tcPr>
            <w:tcW w:w="596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367C63">
        <w:trPr>
          <w:trHeight w:val="499"/>
          <w:jc w:val="center"/>
        </w:trPr>
        <w:tc>
          <w:tcPr>
            <w:tcW w:w="4563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pct20" w:color="auto" w:fill="auto"/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1.2.1 – Comparticipações financeiras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pct20" w:color="auto" w:fill="auto"/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pct20" w:color="auto" w:fill="auto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pct20" w:color="auto" w:fill="auto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pct20" w:color="auto" w:fill="auto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327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pct20" w:color="auto" w:fill="auto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Observações</w:t>
            </w:r>
          </w:p>
        </w:tc>
      </w:tr>
      <w:tr w:rsidR="00800092" w:rsidTr="00367C63">
        <w:trPr>
          <w:trHeight w:val="499"/>
          <w:jc w:val="center"/>
        </w:trPr>
        <w:tc>
          <w:tcPr>
            <w:tcW w:w="4563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800092" w:rsidRDefault="00800092" w:rsidP="00EB3B6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E6120">
              <w:rPr>
                <w:rFonts w:ascii="Arial" w:hAnsi="Arial" w:cs="Arial"/>
                <w:sz w:val="18"/>
                <w:szCs w:val="18"/>
              </w:rPr>
              <w:t>Existem discrepâncias entre a frequência real de utentes e a declarada nas listagens remetidas por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E6120">
              <w:rPr>
                <w:rFonts w:ascii="Arial" w:hAnsi="Arial" w:cs="Arial"/>
                <w:sz w:val="18"/>
                <w:szCs w:val="18"/>
              </w:rPr>
              <w:t>AS/COOP referentes aos</w:t>
            </w:r>
            <w:r>
              <w:rPr>
                <w:rFonts w:ascii="Arial" w:hAnsi="Arial" w:cs="Arial"/>
                <w:sz w:val="18"/>
                <w:szCs w:val="18"/>
              </w:rPr>
              <w:t xml:space="preserve"> utentes abrangidos pelo acordo</w:t>
            </w:r>
            <w:r w:rsidRPr="009E6120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7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RPr="007B4E24" w:rsidTr="00BE1C38">
        <w:trPr>
          <w:trHeight w:val="270"/>
          <w:jc w:val="center"/>
        </w:trPr>
        <w:tc>
          <w:tcPr>
            <w:tcW w:w="10524" w:type="dxa"/>
            <w:gridSpan w:val="18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800092" w:rsidRPr="00F6705B" w:rsidRDefault="00800092" w:rsidP="00BE1C3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6705B">
              <w:rPr>
                <w:rFonts w:ascii="Arial" w:hAnsi="Arial" w:cs="Arial"/>
                <w:bCs/>
                <w:sz w:val="16"/>
                <w:szCs w:val="16"/>
              </w:rPr>
              <w:t>Observações:</w:t>
            </w:r>
          </w:p>
        </w:tc>
      </w:tr>
      <w:tr w:rsidR="00800092" w:rsidRPr="007B4E24" w:rsidTr="00BE1C38">
        <w:trPr>
          <w:trHeight w:val="1260"/>
          <w:jc w:val="center"/>
        </w:trPr>
        <w:tc>
          <w:tcPr>
            <w:tcW w:w="10524" w:type="dxa"/>
            <w:gridSpan w:val="1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092" w:rsidRDefault="00800092" w:rsidP="00BE1C3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B4E24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  <w:p w:rsidR="00800092" w:rsidRPr="007B4E24" w:rsidRDefault="00800092" w:rsidP="00BE1C38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</w:tbl>
    <w:p w:rsidR="00800092" w:rsidRDefault="00800092"/>
    <w:p w:rsidR="00800092" w:rsidRDefault="00800092">
      <w:r>
        <w:br w:type="page"/>
      </w:r>
    </w:p>
    <w:tbl>
      <w:tblPr>
        <w:tblW w:w="10560" w:type="dxa"/>
        <w:jc w:val="center"/>
        <w:tblInd w:w="460" w:type="dxa"/>
        <w:tblCellMar>
          <w:left w:w="70" w:type="dxa"/>
          <w:right w:w="70" w:type="dxa"/>
        </w:tblCellMar>
        <w:tblLook w:val="0000"/>
      </w:tblPr>
      <w:tblGrid>
        <w:gridCol w:w="1435"/>
        <w:gridCol w:w="2760"/>
        <w:gridCol w:w="660"/>
        <w:gridCol w:w="660"/>
        <w:gridCol w:w="660"/>
        <w:gridCol w:w="4385"/>
      </w:tblGrid>
      <w:tr w:rsidR="00800092" w:rsidTr="00BE1C38">
        <w:trPr>
          <w:trHeight w:val="499"/>
          <w:jc w:val="center"/>
        </w:trPr>
        <w:tc>
          <w:tcPr>
            <w:tcW w:w="1056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– Instalações</w:t>
            </w:r>
          </w:p>
        </w:tc>
      </w:tr>
      <w:tr w:rsidR="00800092" w:rsidTr="00BE1C38">
        <w:trPr>
          <w:trHeight w:val="450"/>
          <w:jc w:val="center"/>
        </w:trPr>
        <w:tc>
          <w:tcPr>
            <w:tcW w:w="419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</w:tcPr>
          <w:p w:rsidR="00800092" w:rsidRDefault="00800092" w:rsidP="00BE1C3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2.1 – Características do Edifício: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Observações</w:t>
            </w:r>
          </w:p>
        </w:tc>
      </w:tr>
      <w:tr w:rsidR="00800092" w:rsidTr="00BE1C38">
        <w:trPr>
          <w:trHeight w:val="499"/>
          <w:jc w:val="center"/>
        </w:trPr>
        <w:tc>
          <w:tcPr>
            <w:tcW w:w="419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</w:p>
          <w:p w:rsidR="00800092" w:rsidRPr="00587498" w:rsidRDefault="00800092" w:rsidP="00EB3B6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87498">
              <w:rPr>
                <w:rFonts w:ascii="Arial" w:hAnsi="Arial" w:cs="Arial"/>
                <w:sz w:val="18"/>
                <w:szCs w:val="18"/>
              </w:rPr>
              <w:t>O edifício foi construído de raiz para o funcionamento como equipamento de apoio social?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Pr="00047388" w:rsidRDefault="00800092" w:rsidP="00BE1C38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</w:p>
        </w:tc>
      </w:tr>
      <w:tr w:rsidR="00800092" w:rsidTr="00BE1C38">
        <w:trPr>
          <w:trHeight w:val="499"/>
          <w:jc w:val="center"/>
        </w:trPr>
        <w:tc>
          <w:tcPr>
            <w:tcW w:w="419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</w:p>
          <w:p w:rsidR="00800092" w:rsidRPr="00587498" w:rsidRDefault="00800092" w:rsidP="00F836E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87498">
              <w:rPr>
                <w:rFonts w:ascii="Arial" w:hAnsi="Arial" w:cs="Arial"/>
                <w:sz w:val="18"/>
                <w:szCs w:val="18"/>
              </w:rPr>
              <w:t>A construção do equipamento foi objeto de programa com acompanhamento pelo ISS, IP e financiamento público?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Pr="00047388" w:rsidRDefault="00800092" w:rsidP="00BE1C38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</w:p>
        </w:tc>
      </w:tr>
      <w:tr w:rsidR="00800092" w:rsidTr="00BE1C38">
        <w:trPr>
          <w:trHeight w:val="450"/>
          <w:jc w:val="center"/>
        </w:trPr>
        <w:tc>
          <w:tcPr>
            <w:tcW w:w="10560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800092" w:rsidRDefault="00800092" w:rsidP="00BE1C3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2.2 – Estrutura Orgânica: </w:t>
            </w:r>
          </w:p>
        </w:tc>
      </w:tr>
      <w:tr w:rsidR="00800092" w:rsidTr="00BE1C38">
        <w:trPr>
          <w:trHeight w:val="499"/>
          <w:jc w:val="center"/>
        </w:trPr>
        <w:tc>
          <w:tcPr>
            <w:tcW w:w="14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N.º de pisos:</w:t>
            </w:r>
          </w:p>
        </w:tc>
        <w:tc>
          <w:tcPr>
            <w:tcW w:w="91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0092" w:rsidTr="00BE1C38">
        <w:trPr>
          <w:trHeight w:val="276"/>
          <w:jc w:val="center"/>
        </w:trPr>
        <w:tc>
          <w:tcPr>
            <w:tcW w:w="1056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0092" w:rsidRDefault="00800092" w:rsidP="00BE1C38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Descrição dos espaços físicos e sua adequação aos utentes onde se desenvolve a resposta social analisada, sempre que possível com recurso a imagens (dar preferentemente conta de deficiências ou alterações de funcionalidade dos espaços, não autorizadas pela Segurança Social).</w:t>
            </w:r>
          </w:p>
        </w:tc>
      </w:tr>
      <w:tr w:rsidR="00800092" w:rsidTr="00BE1C38">
        <w:trPr>
          <w:trHeight w:val="1620"/>
          <w:jc w:val="center"/>
        </w:trPr>
        <w:tc>
          <w:tcPr>
            <w:tcW w:w="1056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rPr>
          <w:trHeight w:val="450"/>
          <w:jc w:val="center"/>
        </w:trPr>
        <w:tc>
          <w:tcPr>
            <w:tcW w:w="419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</w:tcPr>
          <w:p w:rsidR="00800092" w:rsidRDefault="00800092" w:rsidP="00BE1C3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2.3 – Aferição: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Observações</w:t>
            </w:r>
          </w:p>
        </w:tc>
      </w:tr>
      <w:tr w:rsidR="00800092" w:rsidTr="00BE1C38">
        <w:trPr>
          <w:trHeight w:val="499"/>
          <w:jc w:val="center"/>
        </w:trPr>
        <w:tc>
          <w:tcPr>
            <w:tcW w:w="419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</w:p>
          <w:p w:rsidR="00800092" w:rsidRPr="00024A6B" w:rsidRDefault="00800092" w:rsidP="000160D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24A6B">
              <w:rPr>
                <w:rFonts w:ascii="Arial" w:hAnsi="Arial" w:cs="Arial"/>
                <w:sz w:val="18"/>
                <w:szCs w:val="18"/>
              </w:rPr>
              <w:t xml:space="preserve">No decurso da visita foram observadas deficiências significativas no estado de conservação?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Pr="00A939E3" w:rsidRDefault="00800092" w:rsidP="00BE1C38">
            <w:pPr>
              <w:rPr>
                <w:rFonts w:ascii="Arial" w:hAnsi="Arial" w:cs="Arial"/>
                <w:color w:val="0070C0"/>
                <w:sz w:val="14"/>
                <w:szCs w:val="14"/>
              </w:rPr>
            </w:pPr>
          </w:p>
        </w:tc>
      </w:tr>
      <w:tr w:rsidR="00800092" w:rsidTr="00BE1C38">
        <w:trPr>
          <w:trHeight w:val="499"/>
          <w:jc w:val="center"/>
        </w:trPr>
        <w:tc>
          <w:tcPr>
            <w:tcW w:w="419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Pr="00024A6B" w:rsidRDefault="00800092" w:rsidP="000160D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24A6B">
              <w:rPr>
                <w:rFonts w:ascii="Arial" w:hAnsi="Arial" w:cs="Arial"/>
                <w:sz w:val="18"/>
                <w:szCs w:val="18"/>
              </w:rPr>
              <w:t>Foram observados constrangimentos às condições de acessibilidade de pessoas com mobilidade condicionada?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Pr="00A939E3" w:rsidRDefault="00800092" w:rsidP="00BE1C38">
            <w:pPr>
              <w:rPr>
                <w:rFonts w:ascii="Arial" w:hAnsi="Arial" w:cs="Arial"/>
                <w:b/>
                <w:color w:val="0070C0"/>
                <w:sz w:val="14"/>
                <w:szCs w:val="14"/>
              </w:rPr>
            </w:pPr>
          </w:p>
        </w:tc>
      </w:tr>
      <w:tr w:rsidR="00800092" w:rsidTr="00BE1C38">
        <w:trPr>
          <w:trHeight w:val="499"/>
          <w:jc w:val="center"/>
        </w:trPr>
        <w:tc>
          <w:tcPr>
            <w:tcW w:w="419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Pr="00024A6B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 w:rsidRPr="00024A6B">
              <w:rPr>
                <w:rFonts w:ascii="Arial" w:hAnsi="Arial" w:cs="Arial"/>
                <w:sz w:val="18"/>
                <w:szCs w:val="18"/>
              </w:rPr>
              <w:t xml:space="preserve">No decurso da visita foram observadas alterações de funcionalidade dos espaços?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Pr="00A939E3" w:rsidRDefault="00800092" w:rsidP="00BE1C38">
            <w:pPr>
              <w:rPr>
                <w:rFonts w:ascii="Arial" w:hAnsi="Arial" w:cs="Arial"/>
                <w:color w:val="0070C0"/>
                <w:sz w:val="14"/>
                <w:szCs w:val="14"/>
              </w:rPr>
            </w:pPr>
          </w:p>
        </w:tc>
      </w:tr>
      <w:tr w:rsidR="00800092" w:rsidTr="00BE1C38">
        <w:trPr>
          <w:trHeight w:val="450"/>
          <w:jc w:val="center"/>
        </w:trPr>
        <w:tc>
          <w:tcPr>
            <w:tcW w:w="419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800092" w:rsidRPr="00024A6B" w:rsidRDefault="00800092" w:rsidP="00BE1C3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024A6B">
              <w:rPr>
                <w:rFonts w:ascii="Arial" w:hAnsi="Arial" w:cs="Arial"/>
                <w:bCs/>
                <w:sz w:val="18"/>
                <w:szCs w:val="18"/>
              </w:rPr>
              <w:t>No decurso da visita foi constatada a inadequação das instalações face aos requisitos estabelecidos?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Pr="00A939E3" w:rsidRDefault="00800092" w:rsidP="00BE1C3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39E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Pr="00A939E3" w:rsidRDefault="00800092" w:rsidP="00BE1C3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39E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Pr="00A939E3" w:rsidRDefault="00800092" w:rsidP="00BE1C3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39E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Pr="00A939E3" w:rsidRDefault="00800092" w:rsidP="00BE1C38">
            <w:pPr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</w:tbl>
    <w:p w:rsidR="00800092" w:rsidRDefault="00800092">
      <w:pPr>
        <w:spacing w:after="200" w:line="276" w:lineRule="auto"/>
      </w:pPr>
      <w:r>
        <w:br w:type="page"/>
      </w:r>
    </w:p>
    <w:tbl>
      <w:tblPr>
        <w:tblW w:w="10374" w:type="dxa"/>
        <w:jc w:val="center"/>
        <w:tblInd w:w="347" w:type="dxa"/>
        <w:tblCellMar>
          <w:left w:w="70" w:type="dxa"/>
          <w:right w:w="70" w:type="dxa"/>
        </w:tblCellMar>
        <w:tblLook w:val="0000"/>
      </w:tblPr>
      <w:tblGrid>
        <w:gridCol w:w="4308"/>
        <w:gridCol w:w="660"/>
        <w:gridCol w:w="660"/>
        <w:gridCol w:w="660"/>
        <w:gridCol w:w="4086"/>
      </w:tblGrid>
      <w:tr w:rsidR="00800092" w:rsidTr="00FD1ED1">
        <w:trPr>
          <w:trHeight w:val="499"/>
          <w:jc w:val="center"/>
        </w:trPr>
        <w:tc>
          <w:tcPr>
            <w:tcW w:w="1037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 – Condições de segurança</w:t>
            </w:r>
          </w:p>
        </w:tc>
      </w:tr>
      <w:tr w:rsidR="00800092" w:rsidTr="00FD1ED1">
        <w:trPr>
          <w:trHeight w:val="450"/>
          <w:jc w:val="center"/>
        </w:trPr>
        <w:tc>
          <w:tcPr>
            <w:tcW w:w="43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</w:tcPr>
          <w:p w:rsidR="00800092" w:rsidRPr="00973512" w:rsidRDefault="00800092" w:rsidP="00BE1C3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73512">
              <w:rPr>
                <w:rFonts w:ascii="Arial" w:hAnsi="Arial" w:cs="Arial"/>
                <w:b/>
                <w:sz w:val="18"/>
                <w:szCs w:val="18"/>
              </w:rPr>
              <w:t> 3.1 – Licença de Utilização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Observações</w:t>
            </w:r>
          </w:p>
        </w:tc>
      </w:tr>
      <w:tr w:rsidR="00800092" w:rsidTr="00FD1ED1">
        <w:trPr>
          <w:trHeight w:val="495"/>
          <w:jc w:val="center"/>
        </w:trPr>
        <w:tc>
          <w:tcPr>
            <w:tcW w:w="43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Existe licença ou autorização de utilização das Instalações emitida pelo Município?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FD1ED1">
        <w:trPr>
          <w:trHeight w:val="499"/>
          <w:jc w:val="center"/>
        </w:trPr>
        <w:tc>
          <w:tcPr>
            <w:tcW w:w="43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ind w:left="307" w:hanging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● Caso exista, o tipo de utilização prevista coincide com a resposta social em apreço?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Pr="00F1069B" w:rsidRDefault="00800092" w:rsidP="00BE1C38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</w:p>
        </w:tc>
      </w:tr>
      <w:tr w:rsidR="00800092" w:rsidTr="00FD1ED1">
        <w:trPr>
          <w:trHeight w:val="499"/>
          <w:jc w:val="center"/>
        </w:trPr>
        <w:tc>
          <w:tcPr>
            <w:tcW w:w="43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79708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024A6B">
              <w:rPr>
                <w:rFonts w:ascii="Arial" w:hAnsi="Arial" w:cs="Arial"/>
                <w:sz w:val="18"/>
                <w:szCs w:val="18"/>
              </w:rPr>
              <w:t>● Existe documento emitido pelo Município a isentar o edifício de licença atenta a data de construção ou propriedade do edifício?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Pr="00F1069B" w:rsidRDefault="00800092" w:rsidP="00BE1C38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</w:p>
        </w:tc>
      </w:tr>
      <w:tr w:rsidR="00800092" w:rsidTr="00FD1ED1">
        <w:trPr>
          <w:trHeight w:val="450"/>
          <w:jc w:val="center"/>
        </w:trPr>
        <w:tc>
          <w:tcPr>
            <w:tcW w:w="43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</w:tcPr>
          <w:p w:rsidR="00800092" w:rsidRPr="00973512" w:rsidRDefault="00800092" w:rsidP="00BE1C3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73512">
              <w:rPr>
                <w:rFonts w:ascii="Arial" w:hAnsi="Arial" w:cs="Arial"/>
                <w:b/>
                <w:sz w:val="18"/>
                <w:szCs w:val="18"/>
              </w:rPr>
              <w:t> 3.2 – Segurança contra Incêndios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Observações</w:t>
            </w:r>
          </w:p>
        </w:tc>
      </w:tr>
      <w:tr w:rsidR="00800092" w:rsidTr="00FD1ED1">
        <w:trPr>
          <w:trHeight w:val="499"/>
          <w:jc w:val="center"/>
        </w:trPr>
        <w:tc>
          <w:tcPr>
            <w:tcW w:w="43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Existe Parecer/Certificado de Segurança contra incêndios, emitido pela ANPC?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RPr="00B81F9A" w:rsidTr="00FD1ED1">
        <w:trPr>
          <w:trHeight w:val="495"/>
          <w:jc w:val="center"/>
        </w:trPr>
        <w:tc>
          <w:tcPr>
            <w:tcW w:w="43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 w:rsidRPr="00B535CE">
              <w:rPr>
                <w:rFonts w:ascii="Arial" w:hAnsi="Arial" w:cs="Arial"/>
                <w:sz w:val="18"/>
                <w:szCs w:val="18"/>
              </w:rPr>
              <w:t>As Medidas de Autoproteção foram elaboradas e apresentadas para apreciação à ÀNPC?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Pr="00B81F9A" w:rsidRDefault="00800092" w:rsidP="00BE1C38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800092" w:rsidTr="00FD1ED1">
        <w:trPr>
          <w:trHeight w:val="495"/>
          <w:jc w:val="center"/>
        </w:trPr>
        <w:tc>
          <w:tcPr>
            <w:tcW w:w="43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Existem extintores? Estão dentro do prazo de validade?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FD1ED1">
        <w:trPr>
          <w:trHeight w:val="495"/>
          <w:jc w:val="center"/>
        </w:trPr>
        <w:tc>
          <w:tcPr>
            <w:tcW w:w="43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Existem placas de sinalização?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FD1ED1">
        <w:trPr>
          <w:trHeight w:val="495"/>
          <w:jc w:val="center"/>
        </w:trPr>
        <w:tc>
          <w:tcPr>
            <w:tcW w:w="43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Existe iluminação de emergência?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FD1ED1">
        <w:trPr>
          <w:trHeight w:val="499"/>
          <w:jc w:val="center"/>
        </w:trPr>
        <w:tc>
          <w:tcPr>
            <w:tcW w:w="43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Existem detetores automáticos de incêndio?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FD1ED1">
        <w:trPr>
          <w:trHeight w:val="499"/>
          <w:jc w:val="center"/>
        </w:trPr>
        <w:tc>
          <w:tcPr>
            <w:tcW w:w="43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Existe central de sinalização e comando?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FD1ED1">
        <w:trPr>
          <w:trHeight w:val="495"/>
          <w:jc w:val="center"/>
        </w:trPr>
        <w:tc>
          <w:tcPr>
            <w:tcW w:w="43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Existem saídas de emergência com abertura para o exterior, assinaladas e desimpedidas?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FD1ED1">
        <w:trPr>
          <w:trHeight w:val="495"/>
          <w:jc w:val="center"/>
        </w:trPr>
        <w:tc>
          <w:tcPr>
            <w:tcW w:w="43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Estão asseguradas as adequadas condições de acesso e de evacuação fácil e rápida em caso de emergência?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FD1ED1">
        <w:trPr>
          <w:trHeight w:val="450"/>
          <w:jc w:val="center"/>
        </w:trPr>
        <w:tc>
          <w:tcPr>
            <w:tcW w:w="43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</w:tcPr>
          <w:p w:rsidR="00800092" w:rsidRPr="00973512" w:rsidRDefault="00800092" w:rsidP="00BE1C3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73512">
              <w:rPr>
                <w:rFonts w:ascii="Arial" w:hAnsi="Arial" w:cs="Arial"/>
                <w:b/>
                <w:sz w:val="18"/>
                <w:szCs w:val="18"/>
              </w:rPr>
              <w:t> 3.3 – Condições Higiossanitárias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Observações</w:t>
            </w:r>
          </w:p>
        </w:tc>
      </w:tr>
      <w:tr w:rsidR="00800092" w:rsidTr="00FD1ED1">
        <w:trPr>
          <w:trHeight w:val="495"/>
          <w:jc w:val="center"/>
        </w:trPr>
        <w:tc>
          <w:tcPr>
            <w:tcW w:w="43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Existe Parecer/Certificado higiossanitário emitido pela Autoridade de Saúde?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RPr="004D5442" w:rsidTr="00FD1ED1">
        <w:trPr>
          <w:trHeight w:val="270"/>
          <w:jc w:val="center"/>
        </w:trPr>
        <w:tc>
          <w:tcPr>
            <w:tcW w:w="10374" w:type="dxa"/>
            <w:gridSpan w:val="5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800092" w:rsidRPr="004D5442" w:rsidRDefault="00800092" w:rsidP="00BE1C38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Observações:</w:t>
            </w:r>
          </w:p>
        </w:tc>
      </w:tr>
      <w:tr w:rsidR="00800092" w:rsidRPr="00C17F5E" w:rsidTr="00FD1ED1">
        <w:trPr>
          <w:trHeight w:val="1312"/>
          <w:jc w:val="center"/>
        </w:trPr>
        <w:tc>
          <w:tcPr>
            <w:tcW w:w="1037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092" w:rsidRDefault="00800092" w:rsidP="00BE1C38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D5442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  <w:p w:rsidR="00800092" w:rsidRPr="001F21C4" w:rsidRDefault="00800092" w:rsidP="00BE1C38">
            <w:pP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:rsidR="00800092" w:rsidRPr="00C17F5E" w:rsidRDefault="00800092" w:rsidP="00BE1C38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</w:tr>
    </w:tbl>
    <w:p w:rsidR="00800092" w:rsidRDefault="00800092">
      <w:r>
        <w:br w:type="page"/>
      </w:r>
    </w:p>
    <w:tbl>
      <w:tblPr>
        <w:tblW w:w="10457" w:type="dxa"/>
        <w:jc w:val="center"/>
        <w:tblInd w:w="314" w:type="dxa"/>
        <w:tblCellMar>
          <w:left w:w="70" w:type="dxa"/>
          <w:right w:w="70" w:type="dxa"/>
        </w:tblCellMar>
        <w:tblLook w:val="0000"/>
      </w:tblPr>
      <w:tblGrid>
        <w:gridCol w:w="4341"/>
        <w:gridCol w:w="660"/>
        <w:gridCol w:w="660"/>
        <w:gridCol w:w="660"/>
        <w:gridCol w:w="4136"/>
      </w:tblGrid>
      <w:tr w:rsidR="00800092" w:rsidTr="00FD1ED1">
        <w:trPr>
          <w:trHeight w:val="450"/>
          <w:jc w:val="center"/>
        </w:trPr>
        <w:tc>
          <w:tcPr>
            <w:tcW w:w="43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</w:tcPr>
          <w:p w:rsidR="00800092" w:rsidRPr="00973512" w:rsidRDefault="00800092" w:rsidP="00BE1C3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73512">
              <w:rPr>
                <w:rFonts w:ascii="Arial" w:hAnsi="Arial" w:cs="Arial"/>
                <w:b/>
                <w:sz w:val="18"/>
                <w:szCs w:val="18"/>
              </w:rPr>
              <w:t> 3.4 Outras Condições de Segurança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41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Observações</w:t>
            </w:r>
          </w:p>
        </w:tc>
      </w:tr>
      <w:tr w:rsidR="00800092" w:rsidTr="00FD1ED1">
        <w:trPr>
          <w:trHeight w:val="499"/>
          <w:jc w:val="center"/>
        </w:trPr>
        <w:tc>
          <w:tcPr>
            <w:tcW w:w="43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Existe Certificado de Inspeção às instalações a gás emitido por entidade credenciada?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0092" w:rsidTr="00F51D4B">
        <w:trPr>
          <w:trHeight w:val="499"/>
          <w:jc w:val="center"/>
        </w:trPr>
        <w:tc>
          <w:tcPr>
            <w:tcW w:w="43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Existe Certificado de inspeção periódica aos elevadores emitido por entidade credenciada?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0092" w:rsidTr="00FD1ED1">
        <w:trPr>
          <w:trHeight w:val="499"/>
          <w:jc w:val="center"/>
        </w:trPr>
        <w:tc>
          <w:tcPr>
            <w:tcW w:w="43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FE04C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Não foram observadas deficiências significativas na conservação das instalações elétricas?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0092" w:rsidTr="00FD1ED1">
        <w:trPr>
          <w:trHeight w:val="499"/>
          <w:jc w:val="center"/>
        </w:trPr>
        <w:tc>
          <w:tcPr>
            <w:tcW w:w="43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Existe um sistema de aquecimento regulável, não tóxico e de acesso protegido?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Pr="00047388" w:rsidRDefault="00800092" w:rsidP="00BE1C38">
            <w:pPr>
              <w:rPr>
                <w:rFonts w:ascii="Arial" w:hAnsi="Arial" w:cs="Arial"/>
                <w:color w:val="C00000"/>
                <w:sz w:val="16"/>
                <w:szCs w:val="16"/>
              </w:rPr>
            </w:pPr>
          </w:p>
        </w:tc>
      </w:tr>
      <w:tr w:rsidR="00800092" w:rsidTr="00FD1ED1">
        <w:trPr>
          <w:trHeight w:val="495"/>
          <w:jc w:val="center"/>
        </w:trPr>
        <w:tc>
          <w:tcPr>
            <w:tcW w:w="43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Existe contrato com empresa de segurança, higiene e saúde no trabalho?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0092" w:rsidTr="00FD1ED1">
        <w:trPr>
          <w:trHeight w:val="495"/>
          <w:jc w:val="center"/>
        </w:trPr>
        <w:tc>
          <w:tcPr>
            <w:tcW w:w="43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Caso seja assegurado o transporte de utentes, os veículos e os condutores estão devidamente certificados pelo IMTT?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RPr="00F9479E" w:rsidTr="00FD1ED1">
        <w:trPr>
          <w:trHeight w:val="255"/>
          <w:jc w:val="center"/>
        </w:trPr>
        <w:tc>
          <w:tcPr>
            <w:tcW w:w="10457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Pr="00F9479E" w:rsidRDefault="00800092" w:rsidP="002C5A64">
            <w:pPr>
              <w:rPr>
                <w:rFonts w:ascii="Arial" w:hAnsi="Arial" w:cs="Arial"/>
                <w:sz w:val="16"/>
                <w:szCs w:val="16"/>
              </w:rPr>
            </w:pPr>
            <w:r w:rsidRPr="00F9479E">
              <w:rPr>
                <w:rFonts w:ascii="Arial" w:hAnsi="Arial" w:cs="Arial"/>
                <w:sz w:val="16"/>
                <w:szCs w:val="16"/>
              </w:rPr>
              <w:t>NOTA: O campo das observações relativas a certificados deve ser obrigatoriamente preenchido com data de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F9479E">
              <w:rPr>
                <w:rFonts w:ascii="Arial" w:hAnsi="Arial" w:cs="Arial"/>
                <w:sz w:val="16"/>
                <w:szCs w:val="16"/>
              </w:rPr>
              <w:t>emissão, entidade emissora e data de validade, caso exista.</w:t>
            </w:r>
          </w:p>
        </w:tc>
      </w:tr>
      <w:tr w:rsidR="00800092" w:rsidRPr="004D5442" w:rsidTr="00FD1ED1">
        <w:trPr>
          <w:trHeight w:val="270"/>
          <w:jc w:val="center"/>
        </w:trPr>
        <w:tc>
          <w:tcPr>
            <w:tcW w:w="10457" w:type="dxa"/>
            <w:gridSpan w:val="5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800092" w:rsidRPr="004D5442" w:rsidRDefault="00800092" w:rsidP="00BE1C38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Observações:</w:t>
            </w:r>
          </w:p>
        </w:tc>
      </w:tr>
      <w:tr w:rsidR="00800092" w:rsidRPr="004D5442" w:rsidTr="00FD1ED1">
        <w:trPr>
          <w:trHeight w:val="1312"/>
          <w:jc w:val="center"/>
        </w:trPr>
        <w:tc>
          <w:tcPr>
            <w:tcW w:w="10457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092" w:rsidRPr="004D5442" w:rsidRDefault="00800092" w:rsidP="00BE1C38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D5442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</w:tr>
    </w:tbl>
    <w:p w:rsidR="00800092" w:rsidRDefault="00800092"/>
    <w:p w:rsidR="00800092" w:rsidRDefault="00800092">
      <w:pPr>
        <w:spacing w:after="200" w:line="276" w:lineRule="auto"/>
      </w:pPr>
      <w:r>
        <w:br w:type="page"/>
      </w:r>
    </w:p>
    <w:tbl>
      <w:tblPr>
        <w:tblW w:w="10460" w:type="dxa"/>
        <w:jc w:val="center"/>
        <w:tblInd w:w="325" w:type="dxa"/>
        <w:tblCellMar>
          <w:left w:w="70" w:type="dxa"/>
          <w:right w:w="70" w:type="dxa"/>
        </w:tblCellMar>
        <w:tblLook w:val="0000"/>
      </w:tblPr>
      <w:tblGrid>
        <w:gridCol w:w="4330"/>
        <w:gridCol w:w="660"/>
        <w:gridCol w:w="660"/>
        <w:gridCol w:w="660"/>
        <w:gridCol w:w="4150"/>
      </w:tblGrid>
      <w:tr w:rsidR="00800092" w:rsidTr="00BE1C38">
        <w:trPr>
          <w:trHeight w:val="499"/>
          <w:jc w:val="center"/>
        </w:trPr>
        <w:tc>
          <w:tcPr>
            <w:tcW w:w="1046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– Higiene e segurança alimentar </w:t>
            </w:r>
          </w:p>
        </w:tc>
      </w:tr>
      <w:tr w:rsidR="00800092" w:rsidTr="00BE1C38">
        <w:trPr>
          <w:trHeight w:val="450"/>
          <w:jc w:val="center"/>
        </w:trPr>
        <w:tc>
          <w:tcPr>
            <w:tcW w:w="43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41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Observações</w:t>
            </w:r>
          </w:p>
        </w:tc>
      </w:tr>
      <w:tr w:rsidR="00800092" w:rsidTr="00BE1C38">
        <w:trPr>
          <w:trHeight w:val="495"/>
          <w:jc w:val="center"/>
        </w:trPr>
        <w:tc>
          <w:tcPr>
            <w:tcW w:w="43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Pr="008E3711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 entidade cumpre as regras e procedimentos no que respeita à higiene e segurança alimentar (HACCP)?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Indicar certificado, caso exista</w:t>
            </w:r>
          </w:p>
        </w:tc>
      </w:tr>
      <w:tr w:rsidR="00800092" w:rsidTr="00BE1C38">
        <w:trPr>
          <w:trHeight w:val="495"/>
          <w:jc w:val="center"/>
        </w:trPr>
        <w:tc>
          <w:tcPr>
            <w:tcW w:w="43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ind w:left="307" w:hanging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● Existem dispensadores de detergente líquido e de toalhetes de papel descartáveis?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0092" w:rsidTr="00BE1C38">
        <w:trPr>
          <w:trHeight w:val="495"/>
          <w:jc w:val="center"/>
        </w:trPr>
        <w:tc>
          <w:tcPr>
            <w:tcW w:w="43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ind w:left="307" w:hanging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● Os produtos congelados estão devidamente separados e acondicionados?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Pr="005F1E4F" w:rsidRDefault="00800092" w:rsidP="00BE1C3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rPr>
          <w:trHeight w:val="495"/>
          <w:jc w:val="center"/>
        </w:trPr>
        <w:tc>
          <w:tcPr>
            <w:tcW w:w="43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ind w:left="307" w:hanging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● Há separação física entre materiais de limpeza e géneros alimentares?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0092" w:rsidTr="00BE1C38">
        <w:trPr>
          <w:trHeight w:val="495"/>
          <w:jc w:val="center"/>
        </w:trPr>
        <w:tc>
          <w:tcPr>
            <w:tcW w:w="43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ind w:left="307" w:hanging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● Os produtos armazenados estão dentro dos prazos de validade?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0092" w:rsidTr="00BE1C38">
        <w:trPr>
          <w:trHeight w:val="495"/>
          <w:jc w:val="center"/>
        </w:trPr>
        <w:tc>
          <w:tcPr>
            <w:tcW w:w="433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ind w:left="307" w:hanging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● As instalações estão em bom estado de conservação e limpeza?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5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rPr>
          <w:trHeight w:val="495"/>
          <w:jc w:val="center"/>
        </w:trPr>
        <w:tc>
          <w:tcPr>
            <w:tcW w:w="433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ind w:left="307" w:hanging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● A configuração das instalações permite a sua utilização diferenciada?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5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0092" w:rsidTr="00BE1C38">
        <w:trPr>
          <w:trHeight w:val="495"/>
          <w:jc w:val="center"/>
        </w:trPr>
        <w:tc>
          <w:tcPr>
            <w:tcW w:w="433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800092" w:rsidRPr="004272D8" w:rsidRDefault="00800092" w:rsidP="001C5E41">
            <w:pPr>
              <w:ind w:left="307" w:hanging="180"/>
              <w:jc w:val="both"/>
              <w:rPr>
                <w:rFonts w:ascii="Arial" w:hAnsi="Arial" w:cs="Arial"/>
                <w:color w:val="0070C0"/>
                <w:sz w:val="18"/>
                <w:szCs w:val="18"/>
              </w:rPr>
            </w:pPr>
            <w:r w:rsidRPr="0040133A">
              <w:rPr>
                <w:rFonts w:ascii="Arial" w:hAnsi="Arial" w:cs="Arial"/>
                <w:sz w:val="18"/>
                <w:szCs w:val="18"/>
              </w:rPr>
              <w:t>● A entidade assegura o princípio da rastreabilidade com recolha de amostras testemunho?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5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vAlign w:val="center"/>
          </w:tcPr>
          <w:p w:rsidR="00800092" w:rsidRPr="004272D8" w:rsidRDefault="00800092" w:rsidP="00BE1C38">
            <w:pPr>
              <w:rPr>
                <w:rFonts w:ascii="Arial" w:hAnsi="Arial" w:cs="Arial"/>
                <w:b/>
                <w:color w:val="0070C0"/>
                <w:sz w:val="16"/>
                <w:szCs w:val="16"/>
              </w:rPr>
            </w:pPr>
          </w:p>
        </w:tc>
      </w:tr>
      <w:tr w:rsidR="00800092" w:rsidRPr="004D5442" w:rsidTr="00BE1C38">
        <w:trPr>
          <w:trHeight w:val="270"/>
          <w:jc w:val="center"/>
        </w:trPr>
        <w:tc>
          <w:tcPr>
            <w:tcW w:w="1046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Observações:</w:t>
            </w:r>
          </w:p>
          <w:p w:rsidR="00800092" w:rsidRDefault="00800092" w:rsidP="00BE1C3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800092" w:rsidRDefault="00800092" w:rsidP="00BE1C3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800092" w:rsidRDefault="00800092" w:rsidP="00BE1C3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800092" w:rsidRPr="004D5442" w:rsidRDefault="00800092" w:rsidP="00BE1C38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</w:tr>
    </w:tbl>
    <w:p w:rsidR="00800092" w:rsidRDefault="00800092"/>
    <w:p w:rsidR="00800092" w:rsidRDefault="00800092">
      <w:pPr>
        <w:spacing w:after="200" w:line="276" w:lineRule="auto"/>
      </w:pPr>
      <w:r>
        <w:br w:type="page"/>
      </w:r>
    </w:p>
    <w:tbl>
      <w:tblPr>
        <w:tblW w:w="10524" w:type="dxa"/>
        <w:jc w:val="center"/>
        <w:tblInd w:w="53" w:type="dxa"/>
        <w:tblCellMar>
          <w:left w:w="70" w:type="dxa"/>
          <w:right w:w="70" w:type="dxa"/>
        </w:tblCellMar>
        <w:tblLook w:val="0000"/>
      </w:tblPr>
      <w:tblGrid>
        <w:gridCol w:w="4529"/>
        <w:gridCol w:w="655"/>
        <w:gridCol w:w="821"/>
        <w:gridCol w:w="655"/>
        <w:gridCol w:w="3864"/>
      </w:tblGrid>
      <w:tr w:rsidR="00800092" w:rsidTr="00BE1C38">
        <w:trPr>
          <w:trHeight w:val="499"/>
          <w:jc w:val="center"/>
        </w:trPr>
        <w:tc>
          <w:tcPr>
            <w:tcW w:w="1052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5 - Condições de higiene e conforto </w:t>
            </w:r>
          </w:p>
        </w:tc>
      </w:tr>
      <w:tr w:rsidR="00800092" w:rsidTr="00BE1C38">
        <w:trPr>
          <w:trHeight w:val="450"/>
          <w:jc w:val="center"/>
        </w:trPr>
        <w:tc>
          <w:tcPr>
            <w:tcW w:w="45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</w:tcPr>
          <w:p w:rsidR="00800092" w:rsidRDefault="00800092" w:rsidP="00BE1C3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5.1 – Condições Gerais </w:t>
            </w:r>
          </w:p>
        </w:tc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Observações</w:t>
            </w:r>
          </w:p>
        </w:tc>
      </w:tr>
      <w:tr w:rsidR="00800092" w:rsidTr="00BE1C38">
        <w:trPr>
          <w:trHeight w:val="499"/>
          <w:jc w:val="center"/>
        </w:trPr>
        <w:tc>
          <w:tcPr>
            <w:tcW w:w="45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2C5A64">
            <w:pPr>
              <w:rPr>
                <w:rFonts w:ascii="Arial" w:hAnsi="Arial" w:cs="Arial"/>
                <w:sz w:val="18"/>
                <w:szCs w:val="18"/>
              </w:rPr>
            </w:pPr>
            <w:r w:rsidRPr="00D3297B">
              <w:rPr>
                <w:rFonts w:ascii="Arial" w:hAnsi="Arial" w:cs="Arial"/>
                <w:sz w:val="18"/>
                <w:szCs w:val="18"/>
              </w:rPr>
              <w:t>No decurso da ação foram observadas deficiências nas condições de limpeza, arrumação e arejamento das instalações?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D3297B">
        <w:trPr>
          <w:trHeight w:val="1008"/>
          <w:jc w:val="center"/>
        </w:trPr>
        <w:tc>
          <w:tcPr>
            <w:tcW w:w="4529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800092" w:rsidRDefault="00800092" w:rsidP="002C5A6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3297B">
              <w:rPr>
                <w:rFonts w:ascii="Arial" w:hAnsi="Arial" w:cs="Arial"/>
                <w:sz w:val="18"/>
                <w:szCs w:val="18"/>
              </w:rPr>
              <w:t>No decurso da ação constatou-se a implementação de planos de limpeza / higienização com registos atualizados?</w:t>
            </w:r>
          </w:p>
        </w:tc>
        <w:tc>
          <w:tcPr>
            <w:tcW w:w="2131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64" w:type="dxa"/>
            <w:tcBorders>
              <w:top w:val="single" w:sz="4" w:space="0" w:color="auto"/>
              <w:left w:val="nil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193429">
        <w:trPr>
          <w:trHeight w:val="1140"/>
          <w:jc w:val="center"/>
        </w:trPr>
        <w:tc>
          <w:tcPr>
            <w:tcW w:w="4529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800092" w:rsidRDefault="00800092" w:rsidP="0022680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93429">
              <w:rPr>
                <w:rFonts w:ascii="Arial" w:hAnsi="Arial" w:cs="Arial"/>
                <w:sz w:val="18"/>
                <w:szCs w:val="18"/>
              </w:rPr>
              <w:t>As instalações sanitárias estão equipadas com dispensadores de sabonete líquido e toalhetes de papel, carregados e aptos à sua utilização?</w:t>
            </w:r>
          </w:p>
        </w:tc>
        <w:tc>
          <w:tcPr>
            <w:tcW w:w="2131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64" w:type="dxa"/>
            <w:tcBorders>
              <w:top w:val="single" w:sz="4" w:space="0" w:color="auto"/>
              <w:left w:val="nil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193429">
        <w:trPr>
          <w:trHeight w:val="499"/>
          <w:jc w:val="center"/>
        </w:trPr>
        <w:tc>
          <w:tcPr>
            <w:tcW w:w="45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7D5B6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93429">
              <w:rPr>
                <w:rFonts w:ascii="Arial" w:hAnsi="Arial" w:cs="Arial"/>
                <w:sz w:val="18"/>
                <w:szCs w:val="18"/>
              </w:rPr>
              <w:t>No decurso da ação foram detetadas deficiências nas condições de climatização?</w:t>
            </w:r>
            <w:r w:rsidRPr="0019342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55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1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5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8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rPr>
          <w:trHeight w:val="499"/>
          <w:jc w:val="center"/>
        </w:trPr>
        <w:tc>
          <w:tcPr>
            <w:tcW w:w="45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7D5B6D">
            <w:pPr>
              <w:rPr>
                <w:rFonts w:ascii="Arial" w:hAnsi="Arial" w:cs="Arial"/>
                <w:sz w:val="18"/>
                <w:szCs w:val="18"/>
              </w:rPr>
            </w:pPr>
            <w:r w:rsidRPr="00193429">
              <w:rPr>
                <w:rFonts w:ascii="Arial" w:hAnsi="Arial" w:cs="Arial"/>
                <w:sz w:val="18"/>
                <w:szCs w:val="18"/>
              </w:rPr>
              <w:t>No decurso da ação foram detetadas deficiências nas condições de iluminação?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rPr>
          <w:trHeight w:val="499"/>
          <w:jc w:val="center"/>
        </w:trPr>
        <w:tc>
          <w:tcPr>
            <w:tcW w:w="45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2E2E86">
            <w:pPr>
              <w:rPr>
                <w:rFonts w:ascii="Arial" w:hAnsi="Arial" w:cs="Arial"/>
                <w:sz w:val="18"/>
                <w:szCs w:val="18"/>
              </w:rPr>
            </w:pPr>
            <w:r w:rsidRPr="00193429">
              <w:rPr>
                <w:rFonts w:ascii="Arial" w:hAnsi="Arial" w:cs="Arial"/>
                <w:sz w:val="18"/>
                <w:szCs w:val="18"/>
              </w:rPr>
              <w:t>No decurso da ação foram detetadas deficiências no abastecimento de água quente?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RPr="00051A11" w:rsidTr="00BE1C38">
        <w:trPr>
          <w:trHeight w:val="499"/>
          <w:jc w:val="center"/>
        </w:trPr>
        <w:tc>
          <w:tcPr>
            <w:tcW w:w="45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Pr="00051A11" w:rsidRDefault="00800092" w:rsidP="00BE1C3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51A11">
              <w:rPr>
                <w:rFonts w:ascii="Arial" w:hAnsi="Arial" w:cs="Arial"/>
                <w:b/>
                <w:sz w:val="18"/>
                <w:szCs w:val="18"/>
              </w:rPr>
              <w:t>5.2 – Condições Específicas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Pr="00051A11" w:rsidRDefault="00800092" w:rsidP="00BE1C3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51A11">
              <w:rPr>
                <w:rFonts w:ascii="Arial" w:hAnsi="Arial" w:cs="Arial"/>
                <w:b/>
                <w:sz w:val="18"/>
                <w:szCs w:val="18"/>
              </w:rPr>
              <w:t>Sim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Pr="00051A11" w:rsidRDefault="00800092" w:rsidP="00BE1C3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51A11">
              <w:rPr>
                <w:rFonts w:ascii="Arial" w:hAnsi="Arial" w:cs="Arial"/>
                <w:b/>
                <w:sz w:val="18"/>
                <w:szCs w:val="18"/>
              </w:rPr>
              <w:t>Não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Pr="00051A11" w:rsidRDefault="00800092" w:rsidP="00BE1C3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51A11">
              <w:rPr>
                <w:rFonts w:ascii="Arial" w:hAnsi="Arial" w:cs="Arial"/>
                <w:b/>
                <w:sz w:val="18"/>
                <w:szCs w:val="18"/>
              </w:rPr>
              <w:t>N/A</w:t>
            </w:r>
          </w:p>
        </w:tc>
        <w:tc>
          <w:tcPr>
            <w:tcW w:w="38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800092" w:rsidRPr="00051A11" w:rsidRDefault="00800092" w:rsidP="00BE1C3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51A11">
              <w:rPr>
                <w:rFonts w:ascii="Arial" w:hAnsi="Arial" w:cs="Arial"/>
                <w:b/>
                <w:sz w:val="18"/>
                <w:szCs w:val="18"/>
              </w:rPr>
              <w:t>Observações</w:t>
            </w:r>
          </w:p>
        </w:tc>
      </w:tr>
      <w:tr w:rsidR="00800092" w:rsidTr="00BE1C38">
        <w:trPr>
          <w:trHeight w:val="499"/>
          <w:jc w:val="center"/>
        </w:trPr>
        <w:tc>
          <w:tcPr>
            <w:tcW w:w="45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É utilizado material descartável na prestação de cuidados de higiene?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Pr="00051A11" w:rsidRDefault="00800092" w:rsidP="00BE1C38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</w:p>
        </w:tc>
      </w:tr>
      <w:tr w:rsidR="00800092" w:rsidTr="00BE1C38">
        <w:trPr>
          <w:trHeight w:val="499"/>
          <w:jc w:val="center"/>
        </w:trPr>
        <w:tc>
          <w:tcPr>
            <w:tcW w:w="45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Os objetos de higiene pessoal estão organizados, arrumados e limpos?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Pr="00051A11" w:rsidRDefault="00800092" w:rsidP="00BE1C38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</w:p>
        </w:tc>
      </w:tr>
    </w:tbl>
    <w:p w:rsidR="00800092" w:rsidRDefault="00800092"/>
    <w:p w:rsidR="00800092" w:rsidRDefault="00800092">
      <w:pPr>
        <w:spacing w:after="200" w:line="276" w:lineRule="auto"/>
      </w:pPr>
      <w:r>
        <w:br w:type="page"/>
      </w:r>
    </w:p>
    <w:tbl>
      <w:tblPr>
        <w:tblW w:w="11182" w:type="dxa"/>
        <w:jc w:val="center"/>
        <w:tblInd w:w="53" w:type="dxa"/>
        <w:tblBorders>
          <w:top w:val="single" w:sz="8" w:space="0" w:color="000000"/>
          <w:left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000"/>
      </w:tblPr>
      <w:tblGrid>
        <w:gridCol w:w="2760"/>
        <w:gridCol w:w="34"/>
        <w:gridCol w:w="496"/>
        <w:gridCol w:w="1046"/>
        <w:gridCol w:w="263"/>
        <w:gridCol w:w="457"/>
        <w:gridCol w:w="204"/>
        <w:gridCol w:w="660"/>
        <w:gridCol w:w="660"/>
        <w:gridCol w:w="277"/>
        <w:gridCol w:w="899"/>
        <w:gridCol w:w="1621"/>
        <w:gridCol w:w="1805"/>
      </w:tblGrid>
      <w:tr w:rsidR="00800092" w:rsidRPr="00181FFC" w:rsidTr="00FD1ED1">
        <w:trPr>
          <w:trHeight w:val="450"/>
          <w:jc w:val="center"/>
        </w:trPr>
        <w:tc>
          <w:tcPr>
            <w:tcW w:w="11182" w:type="dxa"/>
            <w:gridSpan w:val="13"/>
            <w:shd w:val="clear" w:color="auto" w:fill="BFBFBF"/>
            <w:vAlign w:val="center"/>
          </w:tcPr>
          <w:p w:rsidR="00800092" w:rsidRPr="00181FFC" w:rsidRDefault="00800092" w:rsidP="00BE1C38">
            <w:pPr>
              <w:rPr>
                <w:rFonts w:ascii="Arial" w:hAnsi="Arial" w:cs="Arial"/>
                <w:b/>
                <w:bCs/>
              </w:rPr>
            </w:pPr>
            <w:r>
              <w:br w:type="page"/>
            </w:r>
            <w:r w:rsidRPr="00181FFC">
              <w:rPr>
                <w:rFonts w:ascii="Arial" w:hAnsi="Arial" w:cs="Arial"/>
                <w:b/>
                <w:bCs/>
              </w:rPr>
              <w:t>6 – Recursos humanos</w:t>
            </w:r>
          </w:p>
        </w:tc>
      </w:tr>
      <w:tr w:rsidR="00800092" w:rsidTr="00FD1ED1">
        <w:trPr>
          <w:trHeight w:val="450"/>
          <w:jc w:val="center"/>
        </w:trPr>
        <w:tc>
          <w:tcPr>
            <w:tcW w:w="11182" w:type="dxa"/>
            <w:gridSpan w:val="13"/>
            <w:shd w:val="clear" w:color="auto" w:fill="BFBFBF"/>
            <w:vAlign w:val="center"/>
          </w:tcPr>
          <w:p w:rsidR="00800092" w:rsidRDefault="00800092" w:rsidP="00BE1C3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6.1. Identificação dos trabalhadores</w:t>
            </w:r>
          </w:p>
        </w:tc>
      </w:tr>
      <w:tr w:rsidR="00800092" w:rsidTr="00BE1C3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2"/>
          <w:jc w:val="center"/>
        </w:trPr>
        <w:tc>
          <w:tcPr>
            <w:tcW w:w="4336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Número total de funcionários identificados na ação: 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1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Irregulares (SISS):</w:t>
            </w:r>
          </w:p>
        </w:tc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Regulares (SISS):</w:t>
            </w:r>
          </w:p>
        </w:tc>
        <w:tc>
          <w:tcPr>
            <w:tcW w:w="180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0092" w:rsidRPr="00C81FB0" w:rsidTr="00BE1C3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85"/>
          <w:jc w:val="center"/>
        </w:trPr>
        <w:tc>
          <w:tcPr>
            <w:tcW w:w="11182" w:type="dxa"/>
            <w:gridSpan w:val="1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</w:tcPr>
          <w:p w:rsidR="00800092" w:rsidRDefault="00800092" w:rsidP="00BE1C3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D524A3">
              <w:rPr>
                <w:rFonts w:ascii="Arial" w:hAnsi="Arial" w:cs="Arial"/>
                <w:bCs/>
                <w:sz w:val="18"/>
                <w:szCs w:val="18"/>
              </w:rPr>
              <w:t>Observações:</w:t>
            </w:r>
          </w:p>
          <w:p w:rsidR="00800092" w:rsidRPr="00C81FB0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RPr="001D1CF2" w:rsidTr="00FD1ED1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  <w:jc w:val="center"/>
        </w:trPr>
        <w:tc>
          <w:tcPr>
            <w:tcW w:w="11182" w:type="dxa"/>
            <w:gridSpan w:val="1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/>
          </w:tcPr>
          <w:p w:rsidR="00800092" w:rsidRPr="001D1CF2" w:rsidRDefault="00800092" w:rsidP="00BE1C3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D1CF2">
              <w:rPr>
                <w:rFonts w:ascii="Arial" w:hAnsi="Arial" w:cs="Arial"/>
                <w:b/>
                <w:sz w:val="16"/>
                <w:szCs w:val="16"/>
              </w:rPr>
              <w:t> 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6.2 </w:t>
            </w:r>
            <w:r w:rsidRPr="001D1CF2">
              <w:rPr>
                <w:rFonts w:ascii="Arial" w:hAnsi="Arial" w:cs="Arial"/>
                <w:b/>
                <w:sz w:val="18"/>
                <w:szCs w:val="18"/>
              </w:rPr>
              <w:t>Afetação de trabalhadores</w:t>
            </w:r>
          </w:p>
        </w:tc>
      </w:tr>
      <w:tr w:rsidR="00800092" w:rsidTr="00715A2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0"/>
          <w:jc w:val="center"/>
        </w:trPr>
        <w:tc>
          <w:tcPr>
            <w:tcW w:w="3290" w:type="dxa"/>
            <w:gridSpan w:val="3"/>
            <w:tcBorders>
              <w:left w:val="single" w:sz="4" w:space="0" w:color="auto"/>
            </w:tcBorders>
            <w:vAlign w:val="center"/>
          </w:tcPr>
          <w:p w:rsidR="00800092" w:rsidRDefault="00800092" w:rsidP="00715A2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Trabalhadores afetos a 100% à resposta social (número e categoria):</w:t>
            </w: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90" w:type="dxa"/>
            <w:gridSpan w:val="6"/>
            <w:tcBorders>
              <w:right w:val="nil"/>
            </w:tcBorders>
            <w:vAlign w:val="center"/>
          </w:tcPr>
          <w:p w:rsidR="00800092" w:rsidRDefault="00800092" w:rsidP="00715A2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60"/>
          <w:jc w:val="center"/>
        </w:trPr>
        <w:tc>
          <w:tcPr>
            <w:tcW w:w="27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800092" w:rsidRDefault="00800092" w:rsidP="00715A2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Trabalhadores que integram o pessoal comum (número e categoria): </w:t>
            </w:r>
          </w:p>
        </w:tc>
        <w:tc>
          <w:tcPr>
            <w:tcW w:w="842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0092" w:rsidTr="00FD1ED1">
        <w:trPr>
          <w:trHeight w:val="450"/>
          <w:jc w:val="center"/>
        </w:trPr>
        <w:tc>
          <w:tcPr>
            <w:tcW w:w="4599" w:type="dxa"/>
            <w:gridSpan w:val="5"/>
            <w:shd w:val="clear" w:color="auto" w:fill="BFBFBF"/>
            <w:vAlign w:val="center"/>
          </w:tcPr>
          <w:p w:rsidR="00800092" w:rsidRDefault="00800092" w:rsidP="00BE1C3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6.3. Direção Técnica</w:t>
            </w:r>
          </w:p>
        </w:tc>
        <w:tc>
          <w:tcPr>
            <w:tcW w:w="661" w:type="dxa"/>
            <w:gridSpan w:val="2"/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660" w:type="dxa"/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660" w:type="dxa"/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4602" w:type="dxa"/>
            <w:gridSpan w:val="4"/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Observações</w:t>
            </w:r>
          </w:p>
        </w:tc>
      </w:tr>
      <w:tr w:rsidR="00800092" w:rsidTr="00BE1C38">
        <w:trPr>
          <w:trHeight w:val="499"/>
          <w:jc w:val="center"/>
        </w:trPr>
        <w:tc>
          <w:tcPr>
            <w:tcW w:w="4599" w:type="dxa"/>
            <w:gridSpan w:val="5"/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Existe diretor técnico?</w:t>
            </w:r>
          </w:p>
        </w:tc>
        <w:tc>
          <w:tcPr>
            <w:tcW w:w="661" w:type="dxa"/>
            <w:gridSpan w:val="2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2" w:type="dxa"/>
            <w:gridSpan w:val="4"/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0092" w:rsidTr="00BE1C38">
        <w:trPr>
          <w:trHeight w:val="495"/>
          <w:jc w:val="center"/>
        </w:trPr>
        <w:tc>
          <w:tcPr>
            <w:tcW w:w="2794" w:type="dxa"/>
            <w:gridSpan w:val="2"/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Nome:</w:t>
            </w:r>
          </w:p>
        </w:tc>
        <w:tc>
          <w:tcPr>
            <w:tcW w:w="8388" w:type="dxa"/>
            <w:gridSpan w:val="11"/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rPr>
          <w:trHeight w:val="495"/>
          <w:jc w:val="center"/>
        </w:trPr>
        <w:tc>
          <w:tcPr>
            <w:tcW w:w="2794" w:type="dxa"/>
            <w:gridSpan w:val="2"/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Habilitações Literárias:</w:t>
            </w:r>
          </w:p>
        </w:tc>
        <w:tc>
          <w:tcPr>
            <w:tcW w:w="8388" w:type="dxa"/>
            <w:gridSpan w:val="11"/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rPr>
          <w:trHeight w:val="495"/>
          <w:jc w:val="center"/>
        </w:trPr>
        <w:tc>
          <w:tcPr>
            <w:tcW w:w="2794" w:type="dxa"/>
            <w:gridSpan w:val="2"/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Horário praticado:</w:t>
            </w:r>
          </w:p>
        </w:tc>
        <w:tc>
          <w:tcPr>
            <w:tcW w:w="8388" w:type="dxa"/>
            <w:gridSpan w:val="11"/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FD1ED1">
        <w:trPr>
          <w:trHeight w:val="450"/>
          <w:jc w:val="center"/>
        </w:trPr>
        <w:tc>
          <w:tcPr>
            <w:tcW w:w="11182" w:type="dxa"/>
            <w:gridSpan w:val="13"/>
            <w:shd w:val="clear" w:color="auto" w:fill="BFBFBF"/>
            <w:vAlign w:val="center"/>
          </w:tcPr>
          <w:p w:rsidR="00800092" w:rsidRDefault="00800092" w:rsidP="00FD1ED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6.4. Quadro de pessoal fixado pela Segurança Social (acordo de cooperação)</w:t>
            </w:r>
          </w:p>
        </w:tc>
      </w:tr>
      <w:tr w:rsidR="00800092" w:rsidTr="00BE1C38">
        <w:trPr>
          <w:trHeight w:val="1011"/>
          <w:jc w:val="center"/>
        </w:trPr>
        <w:tc>
          <w:tcPr>
            <w:tcW w:w="11182" w:type="dxa"/>
            <w:gridSpan w:val="13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FD1ED1">
        <w:trPr>
          <w:trHeight w:val="450"/>
          <w:jc w:val="center"/>
        </w:trPr>
        <w:tc>
          <w:tcPr>
            <w:tcW w:w="11182" w:type="dxa"/>
            <w:gridSpan w:val="13"/>
            <w:shd w:val="clear" w:color="auto" w:fill="BFBFBF"/>
            <w:vAlign w:val="center"/>
          </w:tcPr>
          <w:p w:rsidR="00800092" w:rsidRDefault="00800092" w:rsidP="00FD1ED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6.5. Indicadores de pessoal (disposições legais em vigor para a resposta social em apreço)</w:t>
            </w:r>
          </w:p>
        </w:tc>
      </w:tr>
      <w:tr w:rsidR="00800092" w:rsidTr="00BE1C38">
        <w:trPr>
          <w:trHeight w:val="1011"/>
          <w:jc w:val="center"/>
        </w:trPr>
        <w:tc>
          <w:tcPr>
            <w:tcW w:w="11182" w:type="dxa"/>
            <w:gridSpan w:val="13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RPr="004D5442" w:rsidTr="00BE1C3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0"/>
          <w:jc w:val="center"/>
        </w:trPr>
        <w:tc>
          <w:tcPr>
            <w:tcW w:w="11182" w:type="dxa"/>
            <w:gridSpan w:val="13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800092" w:rsidRPr="004D5442" w:rsidRDefault="00800092" w:rsidP="00BE1C38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Observações:</w:t>
            </w:r>
          </w:p>
        </w:tc>
      </w:tr>
      <w:tr w:rsidR="00800092" w:rsidRPr="004D5442" w:rsidTr="00BE1C3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12"/>
          <w:jc w:val="center"/>
        </w:trPr>
        <w:tc>
          <w:tcPr>
            <w:tcW w:w="11182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092" w:rsidRPr="004D5442" w:rsidRDefault="00800092" w:rsidP="00BE1C38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D5442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</w:tr>
    </w:tbl>
    <w:p w:rsidR="00800092" w:rsidRDefault="00800092">
      <w:pPr>
        <w:spacing w:after="200" w:line="276" w:lineRule="auto"/>
      </w:pPr>
    </w:p>
    <w:p w:rsidR="00800092" w:rsidRDefault="00800092">
      <w:pPr>
        <w:spacing w:after="200" w:line="276" w:lineRule="auto"/>
      </w:pPr>
      <w:r>
        <w:br w:type="page"/>
      </w:r>
    </w:p>
    <w:tbl>
      <w:tblPr>
        <w:tblW w:w="11182" w:type="dxa"/>
        <w:jc w:val="center"/>
        <w:tblInd w:w="53" w:type="dxa"/>
        <w:tblBorders>
          <w:top w:val="single" w:sz="8" w:space="0" w:color="000000"/>
          <w:left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000"/>
      </w:tblPr>
      <w:tblGrid>
        <w:gridCol w:w="4599"/>
        <w:gridCol w:w="661"/>
        <w:gridCol w:w="660"/>
        <w:gridCol w:w="660"/>
        <w:gridCol w:w="4602"/>
      </w:tblGrid>
      <w:tr w:rsidR="00800092" w:rsidTr="00FD1ED1">
        <w:trPr>
          <w:trHeight w:val="450"/>
          <w:jc w:val="center"/>
        </w:trPr>
        <w:tc>
          <w:tcPr>
            <w:tcW w:w="4599" w:type="dxa"/>
            <w:shd w:val="clear" w:color="auto" w:fill="BFBFBF"/>
            <w:vAlign w:val="center"/>
          </w:tcPr>
          <w:p w:rsidR="00800092" w:rsidRDefault="00800092" w:rsidP="00FD1ED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6.6 Aferição</w:t>
            </w:r>
          </w:p>
        </w:tc>
        <w:tc>
          <w:tcPr>
            <w:tcW w:w="661" w:type="dxa"/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660" w:type="dxa"/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660" w:type="dxa"/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4602" w:type="dxa"/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Observações</w:t>
            </w:r>
          </w:p>
        </w:tc>
      </w:tr>
      <w:tr w:rsidR="00800092" w:rsidTr="00BE1C38">
        <w:trPr>
          <w:trHeight w:val="499"/>
          <w:jc w:val="center"/>
        </w:trPr>
        <w:tc>
          <w:tcPr>
            <w:tcW w:w="4599" w:type="dxa"/>
            <w:vAlign w:val="center"/>
          </w:tcPr>
          <w:p w:rsidR="00800092" w:rsidRDefault="00800092" w:rsidP="0067487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 quadro de pessoal fixado pela Segurança Social respeita os indicadores em vigor?</w:t>
            </w:r>
          </w:p>
        </w:tc>
        <w:tc>
          <w:tcPr>
            <w:tcW w:w="661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rPr>
          <w:trHeight w:val="499"/>
          <w:jc w:val="center"/>
        </w:trPr>
        <w:tc>
          <w:tcPr>
            <w:tcW w:w="4599" w:type="dxa"/>
            <w:vAlign w:val="center"/>
          </w:tcPr>
          <w:p w:rsidR="00800092" w:rsidRDefault="00800092" w:rsidP="0067487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As funções de dire</w:t>
            </w:r>
            <w:r w:rsidRPr="001200E7">
              <w:rPr>
                <w:rFonts w:ascii="Arial" w:hAnsi="Arial" w:cs="Arial"/>
                <w:sz w:val="18"/>
                <w:szCs w:val="18"/>
              </w:rPr>
              <w:t>ção técnica são exercidas nos termos legalmente previstos?</w:t>
            </w:r>
          </w:p>
        </w:tc>
        <w:tc>
          <w:tcPr>
            <w:tcW w:w="661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rPr>
          <w:trHeight w:val="499"/>
          <w:jc w:val="center"/>
        </w:trPr>
        <w:tc>
          <w:tcPr>
            <w:tcW w:w="4599" w:type="dxa"/>
            <w:vAlign w:val="center"/>
          </w:tcPr>
          <w:p w:rsidR="00800092" w:rsidRDefault="00800092" w:rsidP="0067487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 estrutura de recursos humanos comprovadamente afeta à resposta cumpre os rácios legalmente previstos?</w:t>
            </w:r>
          </w:p>
        </w:tc>
        <w:tc>
          <w:tcPr>
            <w:tcW w:w="661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rPr>
          <w:trHeight w:val="499"/>
          <w:jc w:val="center"/>
        </w:trPr>
        <w:tc>
          <w:tcPr>
            <w:tcW w:w="4599" w:type="dxa"/>
            <w:vAlign w:val="center"/>
          </w:tcPr>
          <w:p w:rsidR="00800092" w:rsidRDefault="00800092" w:rsidP="0067487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 avaliação de funcionamento da resposta social permitiu detetar situações decorrentes da insuficiência ou inadequação do pessoal?</w:t>
            </w:r>
          </w:p>
        </w:tc>
        <w:tc>
          <w:tcPr>
            <w:tcW w:w="661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FD1ED1">
        <w:tblPrEx>
          <w:tblBorders>
            <w:bottom w:val="single" w:sz="8" w:space="0" w:color="000000"/>
          </w:tblBorders>
        </w:tblPrEx>
        <w:trPr>
          <w:trHeight w:val="495"/>
          <w:jc w:val="center"/>
        </w:trPr>
        <w:tc>
          <w:tcPr>
            <w:tcW w:w="4599" w:type="dxa"/>
            <w:shd w:val="clear" w:color="auto" w:fill="BFBFBF"/>
            <w:vAlign w:val="center"/>
          </w:tcPr>
          <w:p w:rsidR="00800092" w:rsidRDefault="00800092" w:rsidP="00BE1C3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6.7. Outros</w:t>
            </w:r>
          </w:p>
        </w:tc>
        <w:tc>
          <w:tcPr>
            <w:tcW w:w="661" w:type="dxa"/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660" w:type="dxa"/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660" w:type="dxa"/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4602" w:type="dxa"/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Observações</w:t>
            </w:r>
          </w:p>
        </w:tc>
      </w:tr>
      <w:tr w:rsidR="00800092" w:rsidTr="00BE1C38">
        <w:tblPrEx>
          <w:tblBorders>
            <w:bottom w:val="single" w:sz="8" w:space="0" w:color="000000"/>
          </w:tblBorders>
        </w:tblPrEx>
        <w:trPr>
          <w:trHeight w:val="495"/>
          <w:jc w:val="center"/>
        </w:trPr>
        <w:tc>
          <w:tcPr>
            <w:tcW w:w="4599" w:type="dxa"/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Existem fichas de aptidão médica dos trabalhadores?</w:t>
            </w:r>
          </w:p>
        </w:tc>
        <w:tc>
          <w:tcPr>
            <w:tcW w:w="661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blPrEx>
          <w:tblBorders>
            <w:bottom w:val="single" w:sz="8" w:space="0" w:color="000000"/>
          </w:tblBorders>
        </w:tblPrEx>
        <w:trPr>
          <w:trHeight w:val="495"/>
          <w:jc w:val="center"/>
        </w:trPr>
        <w:tc>
          <w:tcPr>
            <w:tcW w:w="4599" w:type="dxa"/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É promovida a formação e atualização do pessoal?</w:t>
            </w:r>
          </w:p>
        </w:tc>
        <w:tc>
          <w:tcPr>
            <w:tcW w:w="661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2" w:type="dxa"/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0092" w:rsidTr="00BE1C38">
        <w:tblPrEx>
          <w:tblBorders>
            <w:bottom w:val="single" w:sz="8" w:space="0" w:color="000000"/>
          </w:tblBorders>
        </w:tblPrEx>
        <w:trPr>
          <w:trHeight w:val="495"/>
          <w:jc w:val="center"/>
        </w:trPr>
        <w:tc>
          <w:tcPr>
            <w:tcW w:w="4599" w:type="dxa"/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Os funcionários possuem seguro de acidentes de trabalho?</w:t>
            </w:r>
          </w:p>
        </w:tc>
        <w:tc>
          <w:tcPr>
            <w:tcW w:w="661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2" w:type="dxa"/>
            <w:vAlign w:val="center"/>
          </w:tcPr>
          <w:p w:rsidR="00800092" w:rsidRPr="00715A2C" w:rsidRDefault="00800092" w:rsidP="00715A2C">
            <w:pPr>
              <w:rPr>
                <w:rFonts w:ascii="Arial" w:hAnsi="Arial" w:cs="Arial"/>
                <w:b/>
                <w:color w:val="C00000"/>
                <w:sz w:val="16"/>
                <w:szCs w:val="16"/>
              </w:rPr>
            </w:pPr>
          </w:p>
        </w:tc>
      </w:tr>
      <w:tr w:rsidR="00800092" w:rsidTr="00BE1C38">
        <w:tblPrEx>
          <w:tblBorders>
            <w:bottom w:val="single" w:sz="8" w:space="0" w:color="000000"/>
          </w:tblBorders>
        </w:tblPrEx>
        <w:trPr>
          <w:trHeight w:val="495"/>
          <w:jc w:val="center"/>
        </w:trPr>
        <w:tc>
          <w:tcPr>
            <w:tcW w:w="4599" w:type="dxa"/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Existe controlo de assiduidade?</w:t>
            </w:r>
          </w:p>
        </w:tc>
        <w:tc>
          <w:tcPr>
            <w:tcW w:w="661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2" w:type="dxa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Indicar forma de controlo</w:t>
            </w:r>
          </w:p>
        </w:tc>
      </w:tr>
      <w:tr w:rsidR="00800092" w:rsidRPr="004D5442" w:rsidTr="00BE1C3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0"/>
          <w:jc w:val="center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800092" w:rsidRPr="004D5442" w:rsidRDefault="00800092" w:rsidP="00BE1C38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Observações:</w:t>
            </w:r>
          </w:p>
        </w:tc>
      </w:tr>
      <w:tr w:rsidR="00800092" w:rsidRPr="004D5442" w:rsidTr="00BE1C3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12"/>
          <w:jc w:val="center"/>
        </w:trPr>
        <w:tc>
          <w:tcPr>
            <w:tcW w:w="11182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092" w:rsidRPr="004D5442" w:rsidRDefault="00800092" w:rsidP="00BE1C38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D5442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</w:tr>
    </w:tbl>
    <w:p w:rsidR="00800092" w:rsidRDefault="00800092">
      <w:pPr>
        <w:spacing w:after="200" w:line="276" w:lineRule="auto"/>
      </w:pPr>
      <w:r>
        <w:br w:type="page"/>
      </w:r>
    </w:p>
    <w:tbl>
      <w:tblPr>
        <w:tblW w:w="11182" w:type="dxa"/>
        <w:jc w:val="center"/>
        <w:tblInd w:w="53" w:type="dxa"/>
        <w:tblCellMar>
          <w:left w:w="70" w:type="dxa"/>
          <w:right w:w="70" w:type="dxa"/>
        </w:tblCellMar>
        <w:tblLook w:val="0000"/>
      </w:tblPr>
      <w:tblGrid>
        <w:gridCol w:w="2717"/>
        <w:gridCol w:w="1883"/>
        <w:gridCol w:w="630"/>
        <w:gridCol w:w="30"/>
        <w:gridCol w:w="630"/>
        <w:gridCol w:w="30"/>
        <w:gridCol w:w="588"/>
        <w:gridCol w:w="72"/>
        <w:gridCol w:w="637"/>
        <w:gridCol w:w="3965"/>
      </w:tblGrid>
      <w:tr w:rsidR="00800092" w:rsidTr="005F7A38">
        <w:trPr>
          <w:trHeight w:val="499"/>
          <w:jc w:val="center"/>
        </w:trPr>
        <w:tc>
          <w:tcPr>
            <w:tcW w:w="1118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6A6A6"/>
            <w:vAlign w:val="center"/>
          </w:tcPr>
          <w:p w:rsidR="00800092" w:rsidRDefault="00800092" w:rsidP="00BE1C38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7 - Funcionamento da resposta social </w:t>
            </w:r>
          </w:p>
        </w:tc>
      </w:tr>
      <w:tr w:rsidR="00800092" w:rsidTr="005F7A38">
        <w:trPr>
          <w:trHeight w:val="450"/>
          <w:jc w:val="center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6A6A6"/>
            <w:vAlign w:val="center"/>
          </w:tcPr>
          <w:p w:rsidR="00800092" w:rsidRPr="00C4354E" w:rsidRDefault="00800092" w:rsidP="00BE1C3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4354E">
              <w:rPr>
                <w:rFonts w:ascii="Arial" w:hAnsi="Arial" w:cs="Arial"/>
                <w:b/>
                <w:sz w:val="18"/>
                <w:szCs w:val="18"/>
              </w:rPr>
              <w:t>7.1 – Serviços disponibilizados aos utentes</w:t>
            </w:r>
            <w:r w:rsidRPr="00C435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6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46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Observações</w:t>
            </w:r>
          </w:p>
        </w:tc>
      </w:tr>
      <w:tr w:rsidR="00800092" w:rsidTr="00BE1C38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499"/>
          <w:jc w:val="center"/>
        </w:trPr>
        <w:tc>
          <w:tcPr>
            <w:tcW w:w="4600" w:type="dxa"/>
            <w:gridSpan w:val="2"/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Alimentação?</w:t>
            </w:r>
          </w:p>
        </w:tc>
        <w:tc>
          <w:tcPr>
            <w:tcW w:w="63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gridSpan w:val="2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8" w:type="dxa"/>
            <w:gridSpan w:val="2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74" w:type="dxa"/>
            <w:gridSpan w:val="3"/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499"/>
          <w:jc w:val="center"/>
        </w:trPr>
        <w:tc>
          <w:tcPr>
            <w:tcW w:w="4600" w:type="dxa"/>
            <w:gridSpan w:val="2"/>
            <w:vAlign w:val="center"/>
          </w:tcPr>
          <w:p w:rsidR="00800092" w:rsidRDefault="00800092" w:rsidP="00BE1C38">
            <w:pPr>
              <w:ind w:left="307" w:hanging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● Existem ementas?</w:t>
            </w:r>
          </w:p>
        </w:tc>
        <w:tc>
          <w:tcPr>
            <w:tcW w:w="63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gridSpan w:val="2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8" w:type="dxa"/>
            <w:gridSpan w:val="2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74" w:type="dxa"/>
            <w:gridSpan w:val="3"/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RPr="00E27DAA" w:rsidTr="00BE1C38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499"/>
          <w:jc w:val="center"/>
        </w:trPr>
        <w:tc>
          <w:tcPr>
            <w:tcW w:w="4600" w:type="dxa"/>
            <w:gridSpan w:val="2"/>
            <w:vAlign w:val="center"/>
          </w:tcPr>
          <w:p w:rsidR="00800092" w:rsidRDefault="00800092" w:rsidP="00BE1C38">
            <w:pPr>
              <w:ind w:left="307" w:hanging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● A refeição servida estava em conformidade com o constante na ementa?</w:t>
            </w:r>
          </w:p>
        </w:tc>
        <w:tc>
          <w:tcPr>
            <w:tcW w:w="63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gridSpan w:val="2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8" w:type="dxa"/>
            <w:gridSpan w:val="2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74" w:type="dxa"/>
            <w:gridSpan w:val="3"/>
          </w:tcPr>
          <w:p w:rsidR="00800092" w:rsidRPr="00E27DAA" w:rsidRDefault="00800092" w:rsidP="00BE1C38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800092" w:rsidTr="00BE1C38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499"/>
          <w:jc w:val="center"/>
        </w:trPr>
        <w:tc>
          <w:tcPr>
            <w:tcW w:w="4600" w:type="dxa"/>
            <w:gridSpan w:val="2"/>
            <w:vAlign w:val="center"/>
          </w:tcPr>
          <w:p w:rsidR="00800092" w:rsidRDefault="00800092" w:rsidP="00BE1C38">
            <w:pPr>
              <w:ind w:left="307" w:hanging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● A alimentação é </w:t>
            </w:r>
            <w:r w:rsidRPr="00883FB9">
              <w:rPr>
                <w:rFonts w:ascii="Arial" w:hAnsi="Arial" w:cs="Arial"/>
                <w:sz w:val="18"/>
                <w:szCs w:val="18"/>
              </w:rPr>
              <w:t xml:space="preserve">variada e </w:t>
            </w:r>
            <w:r>
              <w:rPr>
                <w:rFonts w:ascii="Arial" w:hAnsi="Arial" w:cs="Arial"/>
                <w:sz w:val="18"/>
                <w:szCs w:val="18"/>
              </w:rPr>
              <w:t>adequada qualitativa e quantitativamente à tipologia de utentes?</w:t>
            </w:r>
          </w:p>
        </w:tc>
        <w:tc>
          <w:tcPr>
            <w:tcW w:w="63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gridSpan w:val="2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8" w:type="dxa"/>
            <w:gridSpan w:val="2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74" w:type="dxa"/>
            <w:gridSpan w:val="3"/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499"/>
          <w:jc w:val="center"/>
        </w:trPr>
        <w:tc>
          <w:tcPr>
            <w:tcW w:w="4600" w:type="dxa"/>
            <w:gridSpan w:val="2"/>
            <w:vAlign w:val="center"/>
          </w:tcPr>
          <w:p w:rsidR="00800092" w:rsidRDefault="00800092" w:rsidP="00BE1C38">
            <w:pPr>
              <w:ind w:left="307" w:hanging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● Existem </w:t>
            </w:r>
            <w:r w:rsidRPr="00EC7AAB">
              <w:rPr>
                <w:rFonts w:ascii="Arial" w:hAnsi="Arial" w:cs="Arial"/>
                <w:strike/>
                <w:color w:val="00B050"/>
                <w:sz w:val="18"/>
                <w:szCs w:val="18"/>
              </w:rPr>
              <w:t>de</w:t>
            </w:r>
            <w:r w:rsidRPr="00EC7AAB">
              <w:rPr>
                <w:rFonts w:ascii="Arial" w:hAnsi="Arial" w:cs="Arial"/>
                <w:color w:val="00B05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dietas especiais mediante prescrição médica?</w:t>
            </w:r>
          </w:p>
        </w:tc>
        <w:tc>
          <w:tcPr>
            <w:tcW w:w="63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gridSpan w:val="2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8" w:type="dxa"/>
            <w:gridSpan w:val="2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74" w:type="dxa"/>
            <w:gridSpan w:val="3"/>
            <w:vAlign w:val="center"/>
          </w:tcPr>
          <w:p w:rsidR="00800092" w:rsidRDefault="00800092" w:rsidP="00BE1C3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499"/>
          <w:jc w:val="center"/>
        </w:trPr>
        <w:tc>
          <w:tcPr>
            <w:tcW w:w="4600" w:type="dxa"/>
            <w:gridSpan w:val="2"/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Ocupação e animação?</w:t>
            </w:r>
          </w:p>
        </w:tc>
        <w:tc>
          <w:tcPr>
            <w:tcW w:w="63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gridSpan w:val="2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8" w:type="dxa"/>
            <w:gridSpan w:val="2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74" w:type="dxa"/>
            <w:gridSpan w:val="3"/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499"/>
          <w:jc w:val="center"/>
        </w:trPr>
        <w:tc>
          <w:tcPr>
            <w:tcW w:w="4600" w:type="dxa"/>
            <w:gridSpan w:val="2"/>
            <w:vAlign w:val="center"/>
          </w:tcPr>
          <w:p w:rsidR="00800092" w:rsidRDefault="00800092" w:rsidP="00BE1C38">
            <w:pPr>
              <w:ind w:left="307" w:hanging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● Existe plano de atividades?</w:t>
            </w:r>
          </w:p>
        </w:tc>
        <w:tc>
          <w:tcPr>
            <w:tcW w:w="63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gridSpan w:val="2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8" w:type="dxa"/>
            <w:gridSpan w:val="2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74" w:type="dxa"/>
            <w:gridSpan w:val="3"/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rPr>
          <w:trHeight w:val="495"/>
          <w:jc w:val="center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ind w:left="307" w:hanging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● Existe animador cultural?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RPr="00061164" w:rsidTr="00BE1C38">
        <w:trPr>
          <w:trHeight w:val="495"/>
          <w:jc w:val="center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Pr="00061164" w:rsidRDefault="00800092" w:rsidP="00BE1C38">
            <w:pPr>
              <w:ind w:left="307" w:hanging="180"/>
              <w:rPr>
                <w:rFonts w:ascii="Arial" w:hAnsi="Arial" w:cs="Arial"/>
                <w:sz w:val="18"/>
                <w:szCs w:val="18"/>
              </w:rPr>
            </w:pPr>
            <w:r w:rsidRPr="00061164">
              <w:rPr>
                <w:rFonts w:ascii="Arial" w:hAnsi="Arial" w:cs="Arial"/>
                <w:sz w:val="18"/>
                <w:szCs w:val="18"/>
              </w:rPr>
              <w:t xml:space="preserve">● As atividades </w:t>
            </w:r>
            <w:r>
              <w:rPr>
                <w:rFonts w:ascii="Arial" w:hAnsi="Arial" w:cs="Arial"/>
                <w:sz w:val="18"/>
                <w:szCs w:val="18"/>
              </w:rPr>
              <w:t xml:space="preserve">e objetivos </w:t>
            </w:r>
            <w:r w:rsidRPr="00C00030">
              <w:rPr>
                <w:rFonts w:ascii="Arial" w:hAnsi="Arial" w:cs="Arial"/>
                <w:sz w:val="18"/>
                <w:szCs w:val="18"/>
              </w:rPr>
              <w:t xml:space="preserve">previamente planeadas </w:t>
            </w:r>
            <w:r>
              <w:rPr>
                <w:rFonts w:ascii="Arial" w:hAnsi="Arial" w:cs="Arial"/>
                <w:sz w:val="18"/>
                <w:szCs w:val="18"/>
              </w:rPr>
              <w:t>são avaliada</w:t>
            </w:r>
            <w:r w:rsidRPr="00061164">
              <w:rPr>
                <w:rFonts w:ascii="Arial" w:hAnsi="Arial" w:cs="Arial"/>
                <w:sz w:val="18"/>
                <w:szCs w:val="18"/>
              </w:rPr>
              <w:t>s?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Pr="00061164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Pr="00061164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Pr="00061164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Pr="00061164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rPr>
          <w:trHeight w:val="495"/>
          <w:jc w:val="center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Cuidados de higiene pessoal?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rPr>
          <w:trHeight w:val="495"/>
          <w:jc w:val="center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Assistência medicamentosa?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rPr>
          <w:trHeight w:val="495"/>
          <w:jc w:val="center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Pr="00A84045" w:rsidRDefault="00800092" w:rsidP="00BE1C38">
            <w:pPr>
              <w:ind w:left="307" w:hanging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● Indicar responsável pela preparação da medicação:</w:t>
            </w:r>
          </w:p>
        </w:tc>
        <w:tc>
          <w:tcPr>
            <w:tcW w:w="6582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rPr>
          <w:trHeight w:val="495"/>
          <w:jc w:val="center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ind w:left="307" w:hanging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● </w:t>
            </w:r>
            <w:r w:rsidRPr="00454128">
              <w:rPr>
                <w:rFonts w:ascii="Arial" w:hAnsi="Arial" w:cs="Arial"/>
                <w:sz w:val="18"/>
                <w:szCs w:val="18"/>
              </w:rPr>
              <w:t>Indicar quem administra a medicação:</w:t>
            </w:r>
          </w:p>
        </w:tc>
        <w:tc>
          <w:tcPr>
            <w:tcW w:w="6582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rPr>
          <w:trHeight w:val="495"/>
          <w:jc w:val="center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Cuidados de saúde?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0092" w:rsidRPr="00362B66" w:rsidTr="00BE1C38">
        <w:trPr>
          <w:trHeight w:val="495"/>
          <w:jc w:val="center"/>
        </w:trPr>
        <w:tc>
          <w:tcPr>
            <w:tcW w:w="27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ind w:left="307" w:hanging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● Nome do(s) médico(s):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Pr="007B572C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7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Pr="00B314BF" w:rsidRDefault="00800092" w:rsidP="00BE1C38">
            <w:pPr>
              <w:ind w:left="207" w:hanging="180"/>
              <w:rPr>
                <w:rFonts w:ascii="Arial" w:hAnsi="Arial" w:cs="Arial"/>
                <w:sz w:val="18"/>
                <w:szCs w:val="18"/>
              </w:rPr>
            </w:pPr>
            <w:r w:rsidRPr="00B314BF">
              <w:rPr>
                <w:rFonts w:ascii="Arial" w:hAnsi="Arial" w:cs="Arial"/>
                <w:sz w:val="18"/>
                <w:szCs w:val="18"/>
              </w:rPr>
              <w:t>● Contacto e nº cédula profissional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Pr="00362B66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rPr>
          <w:trHeight w:val="495"/>
          <w:jc w:val="center"/>
        </w:trPr>
        <w:tc>
          <w:tcPr>
            <w:tcW w:w="27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ind w:left="307" w:hanging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● Nome do(s) enfermeiro(s):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Pr="00130874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7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Pr="00B314BF" w:rsidRDefault="00800092" w:rsidP="00BE1C38">
            <w:pPr>
              <w:ind w:left="207" w:hanging="180"/>
              <w:rPr>
                <w:rFonts w:ascii="Arial" w:hAnsi="Arial" w:cs="Arial"/>
                <w:sz w:val="18"/>
                <w:szCs w:val="18"/>
              </w:rPr>
            </w:pPr>
            <w:r w:rsidRPr="00B314BF">
              <w:rPr>
                <w:rFonts w:ascii="Arial" w:hAnsi="Arial" w:cs="Arial"/>
                <w:sz w:val="18"/>
                <w:szCs w:val="18"/>
              </w:rPr>
              <w:t>● Contacto e nº cédula profissional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rPr>
          <w:trHeight w:val="495"/>
          <w:jc w:val="center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Tratamento de roupa?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RPr="004D5442" w:rsidTr="00BE1C38">
        <w:trPr>
          <w:trHeight w:val="270"/>
          <w:jc w:val="center"/>
        </w:trPr>
        <w:tc>
          <w:tcPr>
            <w:tcW w:w="11182" w:type="dxa"/>
            <w:gridSpan w:val="10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800092" w:rsidRPr="004D5442" w:rsidRDefault="00800092" w:rsidP="00BE1C38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Observações:</w:t>
            </w:r>
          </w:p>
        </w:tc>
      </w:tr>
      <w:tr w:rsidR="00800092" w:rsidRPr="004D5442" w:rsidTr="00BE1C38">
        <w:trPr>
          <w:trHeight w:val="1312"/>
          <w:jc w:val="center"/>
        </w:trPr>
        <w:tc>
          <w:tcPr>
            <w:tcW w:w="11182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092" w:rsidRPr="004D5442" w:rsidRDefault="00800092" w:rsidP="00BE1C38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</w:tr>
      <w:tr w:rsidR="00800092" w:rsidTr="00527407">
        <w:tblPrEx>
          <w:tblCellMar>
            <w:left w:w="0" w:type="dxa"/>
            <w:right w:w="0" w:type="dxa"/>
          </w:tblCellMar>
          <w:tblLook w:val="00A0"/>
        </w:tblPrEx>
        <w:trPr>
          <w:trHeight w:val="450"/>
          <w:jc w:val="center"/>
        </w:trPr>
        <w:tc>
          <w:tcPr>
            <w:tcW w:w="46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0092" w:rsidRDefault="00800092">
            <w:pPr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</w:rPr>
              <w:t> 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7.2 – Aferição </w:t>
            </w:r>
          </w:p>
        </w:tc>
        <w:tc>
          <w:tcPr>
            <w:tcW w:w="66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0092" w:rsidRDefault="0080009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66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0092" w:rsidRDefault="0080009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66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0092" w:rsidRDefault="0080009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460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0092" w:rsidRDefault="0080009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Observações</w:t>
            </w:r>
          </w:p>
        </w:tc>
      </w:tr>
      <w:tr w:rsidR="00800092" w:rsidTr="00527407">
        <w:tblPrEx>
          <w:tblCellMar>
            <w:left w:w="0" w:type="dxa"/>
            <w:right w:w="0" w:type="dxa"/>
          </w:tblCellMar>
          <w:tblLook w:val="00A0"/>
        </w:tblPrEx>
        <w:trPr>
          <w:trHeight w:val="495"/>
          <w:jc w:val="center"/>
        </w:trPr>
        <w:tc>
          <w:tcPr>
            <w:tcW w:w="460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0092" w:rsidRDefault="00800092" w:rsidP="00C00030">
            <w:pPr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Foram detetadas situações </w:t>
            </w:r>
            <w:r w:rsidRPr="00106367">
              <w:rPr>
                <w:rFonts w:ascii="Arial" w:hAnsi="Arial" w:cs="Arial"/>
                <w:color w:val="548DD4"/>
                <w:sz w:val="18"/>
                <w:szCs w:val="18"/>
                <w:lang w:eastAsia="en-US"/>
              </w:rPr>
              <w:t>de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Arial" w:hAnsi="Arial" w:cs="Arial"/>
                <w:color w:val="548DD4"/>
                <w:sz w:val="18"/>
                <w:szCs w:val="18"/>
                <w:lang w:eastAsia="en-US"/>
              </w:rPr>
              <w:t xml:space="preserve">falta de cuidados ou inadequação dos cuidados às necessidades dos utentes? 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0092" w:rsidRDefault="00800092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0092" w:rsidRDefault="00800092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0092" w:rsidRDefault="00800092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00092" w:rsidRDefault="00800092">
            <w:pPr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</w:tbl>
    <w:p w:rsidR="00800092" w:rsidRDefault="00800092">
      <w:pPr>
        <w:spacing w:after="200" w:line="276" w:lineRule="auto"/>
      </w:pPr>
      <w:r>
        <w:br w:type="page"/>
      </w:r>
    </w:p>
    <w:tbl>
      <w:tblPr>
        <w:tblW w:w="11185" w:type="dxa"/>
        <w:jc w:val="center"/>
        <w:tblInd w:w="78" w:type="dxa"/>
        <w:tblBorders>
          <w:top w:val="single" w:sz="8" w:space="0" w:color="000000"/>
          <w:left w:val="single" w:sz="8" w:space="0" w:color="000000"/>
          <w:bottom w:val="single" w:sz="4" w:space="0" w:color="auto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000"/>
      </w:tblPr>
      <w:tblGrid>
        <w:gridCol w:w="4575"/>
        <w:gridCol w:w="660"/>
        <w:gridCol w:w="660"/>
        <w:gridCol w:w="660"/>
        <w:gridCol w:w="4630"/>
      </w:tblGrid>
      <w:tr w:rsidR="00800092" w:rsidRPr="006963FB" w:rsidTr="00111C4A">
        <w:trPr>
          <w:trHeight w:val="499"/>
          <w:jc w:val="center"/>
        </w:trPr>
        <w:tc>
          <w:tcPr>
            <w:tcW w:w="11185" w:type="dxa"/>
            <w:gridSpan w:val="5"/>
            <w:shd w:val="clear" w:color="auto" w:fill="BFBFBF"/>
            <w:vAlign w:val="center"/>
          </w:tcPr>
          <w:p w:rsidR="00800092" w:rsidRPr="006963FB" w:rsidRDefault="00800092" w:rsidP="00BE1C38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8. Organização técnico-administrativa </w:t>
            </w:r>
          </w:p>
        </w:tc>
      </w:tr>
      <w:tr w:rsidR="00800092" w:rsidTr="00111C4A">
        <w:trPr>
          <w:trHeight w:val="450"/>
          <w:jc w:val="center"/>
        </w:trPr>
        <w:tc>
          <w:tcPr>
            <w:tcW w:w="4575" w:type="dxa"/>
            <w:shd w:val="clear" w:color="auto" w:fill="BFBFBF"/>
            <w:vAlign w:val="center"/>
          </w:tcPr>
          <w:p w:rsidR="00800092" w:rsidRPr="001E1D92" w:rsidRDefault="00800092" w:rsidP="00BE1C38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8.1 Regulamento interno </w:t>
            </w:r>
          </w:p>
        </w:tc>
        <w:tc>
          <w:tcPr>
            <w:tcW w:w="660" w:type="dxa"/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660" w:type="dxa"/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660" w:type="dxa"/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4630" w:type="dxa"/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Observações</w:t>
            </w:r>
          </w:p>
        </w:tc>
      </w:tr>
      <w:tr w:rsidR="00800092" w:rsidTr="00111C4A">
        <w:trPr>
          <w:trHeight w:val="499"/>
          <w:jc w:val="center"/>
        </w:trPr>
        <w:tc>
          <w:tcPr>
            <w:tcW w:w="4575" w:type="dxa"/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Existe regulamento interno específico para a resposta social?</w:t>
            </w: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30" w:type="dxa"/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111C4A">
        <w:trPr>
          <w:trHeight w:val="499"/>
          <w:jc w:val="center"/>
        </w:trPr>
        <w:tc>
          <w:tcPr>
            <w:tcW w:w="4575" w:type="dxa"/>
            <w:vAlign w:val="center"/>
          </w:tcPr>
          <w:p w:rsidR="00800092" w:rsidRPr="00611958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 w:rsidRPr="00611958">
              <w:rPr>
                <w:rFonts w:ascii="Arial" w:hAnsi="Arial" w:cs="Arial"/>
                <w:sz w:val="18"/>
                <w:szCs w:val="18"/>
              </w:rPr>
              <w:t>O regulamento interno define as regras e os princípios específicos de funcionamento, contendo os elementos previstos por lei, designadamente:</w:t>
            </w: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30" w:type="dxa"/>
            <w:vAlign w:val="center"/>
          </w:tcPr>
          <w:p w:rsidR="00800092" w:rsidRPr="00EC647D" w:rsidRDefault="00800092" w:rsidP="00BE1C38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800092" w:rsidTr="00111C4A">
        <w:trPr>
          <w:trHeight w:val="499"/>
          <w:jc w:val="center"/>
        </w:trPr>
        <w:tc>
          <w:tcPr>
            <w:tcW w:w="4575" w:type="dxa"/>
            <w:vAlign w:val="center"/>
          </w:tcPr>
          <w:p w:rsidR="00800092" w:rsidRPr="00611958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 w:rsidRPr="00611958">
              <w:rPr>
                <w:rFonts w:ascii="Arial" w:hAnsi="Arial" w:cs="Arial"/>
                <w:sz w:val="18"/>
                <w:szCs w:val="18"/>
              </w:rPr>
              <w:t>a) Condições, critérios e procedimentos de admissão?</w:t>
            </w: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30" w:type="dxa"/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111C4A">
        <w:trPr>
          <w:trHeight w:val="499"/>
          <w:jc w:val="center"/>
        </w:trPr>
        <w:tc>
          <w:tcPr>
            <w:tcW w:w="4575" w:type="dxa"/>
            <w:vAlign w:val="center"/>
          </w:tcPr>
          <w:p w:rsidR="00800092" w:rsidRPr="00B12E3E" w:rsidRDefault="00800092" w:rsidP="00BE1C38">
            <w:pPr>
              <w:ind w:left="307" w:hanging="180"/>
              <w:rPr>
                <w:rFonts w:ascii="Arial" w:hAnsi="Arial" w:cs="Arial"/>
                <w:color w:val="C00000"/>
                <w:sz w:val="18"/>
                <w:szCs w:val="18"/>
              </w:rPr>
            </w:pPr>
            <w:r w:rsidRPr="00C00030">
              <w:rPr>
                <w:rFonts w:ascii="Arial" w:hAnsi="Arial" w:cs="Arial"/>
                <w:sz w:val="18"/>
                <w:szCs w:val="18"/>
              </w:rPr>
              <w:t>● Os critérios de admissão dos utentes asseguram o cumprimento do estabelecido no DN 75/92, com as alterações introduzidas pelo DN 31/2000?</w:t>
            </w: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30" w:type="dxa"/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111C4A">
        <w:trPr>
          <w:trHeight w:val="499"/>
          <w:jc w:val="center"/>
        </w:trPr>
        <w:tc>
          <w:tcPr>
            <w:tcW w:w="4575" w:type="dxa"/>
            <w:vAlign w:val="center"/>
          </w:tcPr>
          <w:p w:rsidR="00800092" w:rsidRPr="00611958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b) Direitos e obrigações da </w:t>
            </w:r>
            <w:r>
              <w:rPr>
                <w:rFonts w:ascii="Arial" w:hAnsi="Arial" w:cs="Arial"/>
                <w:color w:val="548DD4"/>
                <w:sz w:val="18"/>
                <w:szCs w:val="18"/>
              </w:rPr>
              <w:t>entidade gestora do estabelecimento</w:t>
            </w:r>
            <w:r w:rsidRPr="00611958">
              <w:rPr>
                <w:rFonts w:ascii="Arial" w:hAnsi="Arial" w:cs="Arial"/>
                <w:sz w:val="18"/>
                <w:szCs w:val="18"/>
              </w:rPr>
              <w:t xml:space="preserve"> e do utente?</w:t>
            </w: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30" w:type="dxa"/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111C4A">
        <w:trPr>
          <w:trHeight w:val="499"/>
          <w:jc w:val="center"/>
        </w:trPr>
        <w:tc>
          <w:tcPr>
            <w:tcW w:w="4575" w:type="dxa"/>
            <w:vAlign w:val="center"/>
          </w:tcPr>
          <w:p w:rsidR="00800092" w:rsidRPr="00611958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 w:rsidRPr="00611958">
              <w:rPr>
                <w:rFonts w:ascii="Arial" w:hAnsi="Arial" w:cs="Arial"/>
                <w:sz w:val="18"/>
                <w:szCs w:val="18"/>
              </w:rPr>
              <w:t>c) Cuidados e serviços disponíveis?</w:t>
            </w: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30" w:type="dxa"/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111C4A">
        <w:trPr>
          <w:trHeight w:val="499"/>
          <w:jc w:val="center"/>
        </w:trPr>
        <w:tc>
          <w:tcPr>
            <w:tcW w:w="4575" w:type="dxa"/>
            <w:vAlign w:val="center"/>
          </w:tcPr>
          <w:p w:rsidR="00800092" w:rsidRPr="00611958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 w:rsidRPr="00611958">
              <w:rPr>
                <w:rFonts w:ascii="Arial" w:hAnsi="Arial" w:cs="Arial"/>
                <w:sz w:val="18"/>
                <w:szCs w:val="18"/>
              </w:rPr>
              <w:t>d) Critérios de determinação das comparticipações familiares, quando aplicável?</w:t>
            </w: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30" w:type="dxa"/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111C4A">
        <w:trPr>
          <w:trHeight w:val="499"/>
          <w:jc w:val="center"/>
        </w:trPr>
        <w:tc>
          <w:tcPr>
            <w:tcW w:w="4575" w:type="dxa"/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É entregue um exemplar do regulamento interno ao utente no ato de celebração do contrato de prestação de serviços?</w:t>
            </w: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30" w:type="dxa"/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111C4A">
        <w:trPr>
          <w:trHeight w:val="499"/>
          <w:jc w:val="center"/>
        </w:trPr>
        <w:tc>
          <w:tcPr>
            <w:tcW w:w="4575" w:type="dxa"/>
            <w:vAlign w:val="center"/>
          </w:tcPr>
          <w:p w:rsidR="00800092" w:rsidRPr="00097F09" w:rsidRDefault="00800092" w:rsidP="004E78BD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 w:rsidRPr="00611958">
              <w:rPr>
                <w:rFonts w:ascii="Arial" w:hAnsi="Arial" w:cs="Arial"/>
                <w:sz w:val="18"/>
                <w:szCs w:val="18"/>
              </w:rPr>
              <w:t>Foram efetuadas alterações ao regulamento interno? As alterações for</w:t>
            </w:r>
            <w:r>
              <w:rPr>
                <w:rFonts w:ascii="Arial" w:hAnsi="Arial" w:cs="Arial"/>
                <w:sz w:val="18"/>
                <w:szCs w:val="18"/>
              </w:rPr>
              <w:t>am</w:t>
            </w:r>
            <w:r w:rsidRPr="00611958">
              <w:rPr>
                <w:rFonts w:ascii="Arial" w:hAnsi="Arial" w:cs="Arial"/>
                <w:sz w:val="18"/>
                <w:szCs w:val="18"/>
              </w:rPr>
              <w:t xml:space="preserve"> comunicadas ao ISS, I.P.?</w:t>
            </w: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30" w:type="dxa"/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RPr="00FD1ED1" w:rsidTr="00111C4A">
        <w:trPr>
          <w:trHeight w:val="499"/>
          <w:jc w:val="center"/>
        </w:trPr>
        <w:tc>
          <w:tcPr>
            <w:tcW w:w="4575" w:type="dxa"/>
            <w:shd w:val="clear" w:color="auto" w:fill="BFBFBF"/>
            <w:vAlign w:val="center"/>
          </w:tcPr>
          <w:p w:rsidR="00800092" w:rsidRPr="00FD1ED1" w:rsidRDefault="00800092" w:rsidP="00BE1C3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D1ED1">
              <w:rPr>
                <w:rFonts w:ascii="Arial" w:hAnsi="Arial" w:cs="Arial"/>
                <w:b/>
                <w:sz w:val="18"/>
                <w:szCs w:val="18"/>
              </w:rPr>
              <w:t xml:space="preserve">8.2 – Processos individuais dos utentes </w:t>
            </w:r>
          </w:p>
        </w:tc>
        <w:tc>
          <w:tcPr>
            <w:tcW w:w="660" w:type="dxa"/>
            <w:shd w:val="clear" w:color="auto" w:fill="BFBFBF"/>
            <w:vAlign w:val="center"/>
          </w:tcPr>
          <w:p w:rsidR="00800092" w:rsidRPr="00FD1ED1" w:rsidRDefault="00800092" w:rsidP="00BE1C3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1ED1">
              <w:rPr>
                <w:rFonts w:ascii="Arial" w:hAnsi="Arial" w:cs="Arial"/>
                <w:b/>
                <w:sz w:val="18"/>
                <w:szCs w:val="18"/>
              </w:rPr>
              <w:t>Sim</w:t>
            </w:r>
          </w:p>
        </w:tc>
        <w:tc>
          <w:tcPr>
            <w:tcW w:w="660" w:type="dxa"/>
            <w:shd w:val="clear" w:color="auto" w:fill="BFBFBF"/>
            <w:vAlign w:val="center"/>
          </w:tcPr>
          <w:p w:rsidR="00800092" w:rsidRPr="00FD1ED1" w:rsidRDefault="00800092" w:rsidP="00BE1C3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1ED1">
              <w:rPr>
                <w:rFonts w:ascii="Arial" w:hAnsi="Arial" w:cs="Arial"/>
                <w:b/>
                <w:sz w:val="18"/>
                <w:szCs w:val="18"/>
              </w:rPr>
              <w:t>Não</w:t>
            </w:r>
          </w:p>
        </w:tc>
        <w:tc>
          <w:tcPr>
            <w:tcW w:w="660" w:type="dxa"/>
            <w:shd w:val="clear" w:color="auto" w:fill="BFBFBF"/>
            <w:vAlign w:val="center"/>
          </w:tcPr>
          <w:p w:rsidR="00800092" w:rsidRPr="00FD1ED1" w:rsidRDefault="00800092" w:rsidP="00BE1C3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1ED1">
              <w:rPr>
                <w:rFonts w:ascii="Arial" w:hAnsi="Arial" w:cs="Arial"/>
                <w:b/>
                <w:sz w:val="18"/>
                <w:szCs w:val="18"/>
              </w:rPr>
              <w:t>N/A</w:t>
            </w:r>
          </w:p>
        </w:tc>
        <w:tc>
          <w:tcPr>
            <w:tcW w:w="4630" w:type="dxa"/>
            <w:shd w:val="clear" w:color="auto" w:fill="BFBFBF"/>
            <w:vAlign w:val="center"/>
          </w:tcPr>
          <w:p w:rsidR="00800092" w:rsidRPr="00FD1ED1" w:rsidRDefault="00800092" w:rsidP="00FD1ED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FD1ED1">
              <w:rPr>
                <w:rFonts w:ascii="Arial" w:hAnsi="Arial" w:cs="Arial"/>
                <w:b/>
                <w:sz w:val="14"/>
                <w:szCs w:val="14"/>
              </w:rPr>
              <w:t>Observações</w:t>
            </w:r>
          </w:p>
        </w:tc>
      </w:tr>
      <w:tr w:rsidR="00800092" w:rsidTr="00111C4A">
        <w:trPr>
          <w:trHeight w:val="499"/>
          <w:jc w:val="center"/>
        </w:trPr>
        <w:tc>
          <w:tcPr>
            <w:tcW w:w="4575" w:type="dxa"/>
            <w:vAlign w:val="center"/>
          </w:tcPr>
          <w:p w:rsidR="00800092" w:rsidRPr="0001427D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 w:rsidRPr="0001427D">
              <w:rPr>
                <w:rFonts w:ascii="Arial" w:hAnsi="Arial" w:cs="Arial"/>
                <w:sz w:val="18"/>
                <w:szCs w:val="18"/>
              </w:rPr>
              <w:t>Existem processos individuais dos utentes?</w:t>
            </w: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30" w:type="dxa"/>
            <w:vAlign w:val="center"/>
          </w:tcPr>
          <w:p w:rsidR="00800092" w:rsidRPr="00111C4A" w:rsidRDefault="00800092" w:rsidP="00BE1C38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111C4A">
              <w:rPr>
                <w:rFonts w:ascii="Arial" w:hAnsi="Arial" w:cs="Arial"/>
                <w:b/>
                <w:sz w:val="14"/>
                <w:szCs w:val="14"/>
              </w:rPr>
              <w:t>Análise de processo seleccionado aleatoriamente</w:t>
            </w:r>
          </w:p>
        </w:tc>
      </w:tr>
      <w:tr w:rsidR="00800092" w:rsidTr="00111C4A">
        <w:trPr>
          <w:trHeight w:val="499"/>
          <w:jc w:val="center"/>
        </w:trPr>
        <w:tc>
          <w:tcPr>
            <w:tcW w:w="4575" w:type="dxa"/>
            <w:vAlign w:val="center"/>
          </w:tcPr>
          <w:p w:rsidR="00800092" w:rsidRPr="0001427D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 w:rsidRPr="0001427D">
              <w:rPr>
                <w:rFonts w:ascii="Arial" w:hAnsi="Arial" w:cs="Arial"/>
                <w:sz w:val="18"/>
                <w:szCs w:val="18"/>
              </w:rPr>
              <w:t>O processo individual inclui todos os elementos exigidos pelas disposições legais aplicáveis?</w:t>
            </w: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30" w:type="dxa"/>
            <w:vAlign w:val="center"/>
          </w:tcPr>
          <w:p w:rsidR="00800092" w:rsidRPr="00111C4A" w:rsidRDefault="00800092" w:rsidP="00BE1C38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</w:tr>
      <w:tr w:rsidR="00800092" w:rsidTr="00111C4A">
        <w:trPr>
          <w:trHeight w:val="499"/>
          <w:jc w:val="center"/>
        </w:trPr>
        <w:tc>
          <w:tcPr>
            <w:tcW w:w="4575" w:type="dxa"/>
            <w:vAlign w:val="center"/>
          </w:tcPr>
          <w:p w:rsidR="00800092" w:rsidRPr="0001427D" w:rsidRDefault="00800092" w:rsidP="0067487E">
            <w:pPr>
              <w:rPr>
                <w:rFonts w:ascii="Arial" w:hAnsi="Arial" w:cs="Arial"/>
                <w:sz w:val="18"/>
                <w:szCs w:val="18"/>
              </w:rPr>
            </w:pPr>
            <w:r w:rsidRPr="0001427D">
              <w:rPr>
                <w:rFonts w:ascii="Arial" w:hAnsi="Arial" w:cs="Arial"/>
                <w:sz w:val="18"/>
                <w:szCs w:val="18"/>
              </w:rPr>
              <w:t>O processo individual está atualizado?</w:t>
            </w: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30" w:type="dxa"/>
            <w:vAlign w:val="center"/>
          </w:tcPr>
          <w:p w:rsidR="00800092" w:rsidRPr="00111C4A" w:rsidRDefault="00800092" w:rsidP="00BE1C38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</w:tr>
      <w:tr w:rsidR="00800092" w:rsidTr="00111C4A">
        <w:trPr>
          <w:trHeight w:val="499"/>
          <w:jc w:val="center"/>
        </w:trPr>
        <w:tc>
          <w:tcPr>
            <w:tcW w:w="4575" w:type="dxa"/>
            <w:tcBorders>
              <w:bottom w:val="single" w:sz="4" w:space="0" w:color="auto"/>
            </w:tcBorders>
            <w:vAlign w:val="center"/>
          </w:tcPr>
          <w:p w:rsidR="00800092" w:rsidRPr="0001427D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 w:rsidRPr="0001427D">
              <w:rPr>
                <w:rFonts w:ascii="Arial" w:hAnsi="Arial" w:cs="Arial"/>
                <w:sz w:val="18"/>
                <w:szCs w:val="18"/>
              </w:rPr>
              <w:t>O processo individual é de acesso restrito?</w:t>
            </w:r>
          </w:p>
        </w:tc>
        <w:tc>
          <w:tcPr>
            <w:tcW w:w="660" w:type="dxa"/>
            <w:tcBorders>
              <w:bottom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bottom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bottom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30" w:type="dxa"/>
            <w:tcBorders>
              <w:bottom w:val="single" w:sz="4" w:space="0" w:color="auto"/>
            </w:tcBorders>
            <w:vAlign w:val="center"/>
          </w:tcPr>
          <w:p w:rsidR="00800092" w:rsidRPr="00111C4A" w:rsidRDefault="00800092" w:rsidP="00BE1C38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111C4A">
              <w:rPr>
                <w:rFonts w:ascii="Arial" w:hAnsi="Arial" w:cs="Arial"/>
                <w:b/>
                <w:sz w:val="14"/>
                <w:szCs w:val="14"/>
              </w:rPr>
              <w:t>Local de arquivo</w:t>
            </w:r>
          </w:p>
        </w:tc>
      </w:tr>
      <w:tr w:rsidR="00800092" w:rsidTr="00111C4A">
        <w:trPr>
          <w:trHeight w:val="499"/>
          <w:jc w:val="center"/>
        </w:trPr>
        <w:tc>
          <w:tcPr>
            <w:tcW w:w="4575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800092" w:rsidRPr="001E1D92" w:rsidRDefault="00800092" w:rsidP="00BE1C38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8.3 – Afixação de documentos</w:t>
            </w:r>
          </w:p>
        </w:tc>
        <w:tc>
          <w:tcPr>
            <w:tcW w:w="660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660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660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Observações</w:t>
            </w:r>
          </w:p>
        </w:tc>
      </w:tr>
      <w:tr w:rsidR="00800092" w:rsidTr="00111C4A">
        <w:trPr>
          <w:trHeight w:val="499"/>
          <w:jc w:val="center"/>
        </w:trPr>
        <w:tc>
          <w:tcPr>
            <w:tcW w:w="4575" w:type="dxa"/>
            <w:tcBorders>
              <w:bottom w:val="single" w:sz="4" w:space="0" w:color="auto"/>
            </w:tcBorders>
            <w:vAlign w:val="center"/>
          </w:tcPr>
          <w:p w:rsidR="00800092" w:rsidRDefault="00800092" w:rsidP="00F51D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 afixação de documentos é feita em local visível?</w:t>
            </w:r>
          </w:p>
        </w:tc>
        <w:tc>
          <w:tcPr>
            <w:tcW w:w="660" w:type="dxa"/>
            <w:tcBorders>
              <w:bottom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bottom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bottom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30" w:type="dxa"/>
            <w:tcBorders>
              <w:bottom w:val="single" w:sz="4" w:space="0" w:color="auto"/>
            </w:tcBorders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Local de afixação:</w:t>
            </w:r>
          </w:p>
        </w:tc>
      </w:tr>
      <w:tr w:rsidR="00800092" w:rsidTr="00111C4A">
        <w:trPr>
          <w:trHeight w:val="499"/>
          <w:jc w:val="center"/>
        </w:trPr>
        <w:tc>
          <w:tcPr>
            <w:tcW w:w="4575" w:type="dxa"/>
            <w:tcBorders>
              <w:bottom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Estão afixados todos os documentos exigidos por lei?</w:t>
            </w:r>
          </w:p>
        </w:tc>
        <w:tc>
          <w:tcPr>
            <w:tcW w:w="660" w:type="dxa"/>
            <w:tcBorders>
              <w:bottom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bottom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bottom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30" w:type="dxa"/>
            <w:tcBorders>
              <w:bottom w:val="single" w:sz="4" w:space="0" w:color="auto"/>
            </w:tcBorders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Documentos afixados:</w:t>
            </w:r>
          </w:p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111C4A">
        <w:trPr>
          <w:trHeight w:val="499"/>
          <w:jc w:val="center"/>
        </w:trPr>
        <w:tc>
          <w:tcPr>
            <w:tcW w:w="4575" w:type="dxa"/>
            <w:tcBorders>
              <w:bottom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Estão afixadas as fichas com o valor da comparticipação do Estado? Os valores estão atualizados?</w:t>
            </w:r>
          </w:p>
        </w:tc>
        <w:tc>
          <w:tcPr>
            <w:tcW w:w="660" w:type="dxa"/>
            <w:tcBorders>
              <w:bottom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bottom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bottom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30" w:type="dxa"/>
            <w:tcBorders>
              <w:bottom w:val="single" w:sz="4" w:space="0" w:color="auto"/>
            </w:tcBorders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800092" w:rsidRDefault="00800092">
      <w:r>
        <w:br w:type="page"/>
      </w:r>
    </w:p>
    <w:tbl>
      <w:tblPr>
        <w:tblW w:w="11182" w:type="dxa"/>
        <w:jc w:val="center"/>
        <w:tblInd w:w="53" w:type="dxa"/>
        <w:tblCellMar>
          <w:left w:w="70" w:type="dxa"/>
          <w:right w:w="70" w:type="dxa"/>
        </w:tblCellMar>
        <w:tblLook w:val="0000"/>
      </w:tblPr>
      <w:tblGrid>
        <w:gridCol w:w="4600"/>
        <w:gridCol w:w="660"/>
        <w:gridCol w:w="660"/>
        <w:gridCol w:w="660"/>
        <w:gridCol w:w="4602"/>
      </w:tblGrid>
      <w:tr w:rsidR="00800092" w:rsidTr="00111C4A">
        <w:trPr>
          <w:trHeight w:val="495"/>
          <w:jc w:val="center"/>
        </w:trPr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Pr="00D569A7" w:rsidRDefault="00800092" w:rsidP="00BE1C38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8.4 – Contratos de prestação de serviços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Observações</w:t>
            </w:r>
          </w:p>
        </w:tc>
      </w:tr>
      <w:tr w:rsidR="00800092" w:rsidTr="00111C4A">
        <w:trPr>
          <w:trHeight w:val="495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Pr="00064E98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São celebrados contratos de prestação de serviços?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111C4A">
        <w:trPr>
          <w:trHeight w:val="495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Pr="00064E98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 w:rsidRPr="00064E98">
              <w:rPr>
                <w:rFonts w:ascii="Arial" w:hAnsi="Arial" w:cs="Arial"/>
                <w:sz w:val="18"/>
                <w:szCs w:val="18"/>
              </w:rPr>
              <w:t>Os contratos celebrados integram cláusulas sobre os principais direitos e deveres de ambas as partes?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00092" w:rsidTr="00111C4A">
        <w:trPr>
          <w:trHeight w:val="450"/>
          <w:jc w:val="center"/>
        </w:trPr>
        <w:tc>
          <w:tcPr>
            <w:tcW w:w="46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</w:tcPr>
          <w:p w:rsidR="00800092" w:rsidRPr="001E1D92" w:rsidRDefault="00800092" w:rsidP="00BE1C38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8.5 – Livro de reclamações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Observações</w:t>
            </w:r>
          </w:p>
        </w:tc>
      </w:tr>
      <w:tr w:rsidR="00800092" w:rsidTr="00111C4A">
        <w:trPr>
          <w:trHeight w:val="499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 estabelecimento dispõe de livro de reclamações?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111C4A">
        <w:trPr>
          <w:trHeight w:val="499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Existem reclamações registadas?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111C4A">
        <w:trPr>
          <w:trHeight w:val="499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Foi dado o devido seguimento a essas reclamações?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111C4A">
        <w:trPr>
          <w:trHeight w:val="499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 letreiro do livro de reclamações respeita a legislação em vigor?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111C4A">
        <w:trPr>
          <w:trHeight w:val="450"/>
          <w:jc w:val="center"/>
        </w:trPr>
        <w:tc>
          <w:tcPr>
            <w:tcW w:w="46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</w:tcPr>
          <w:p w:rsidR="00800092" w:rsidRPr="001E1D92" w:rsidRDefault="00800092" w:rsidP="00BE1C38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8.6 – Outros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Observações</w:t>
            </w:r>
          </w:p>
        </w:tc>
      </w:tr>
      <w:tr w:rsidR="00800092" w:rsidTr="00111C4A">
        <w:trPr>
          <w:trHeight w:val="499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Existe registo de ocorrências?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111C4A">
        <w:trPr>
          <w:trHeight w:val="499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Existe lista de espera?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RPr="004D5442" w:rsidTr="00111C4A">
        <w:trPr>
          <w:trHeight w:val="270"/>
          <w:jc w:val="center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800092" w:rsidRPr="004D5442" w:rsidRDefault="00800092" w:rsidP="00BE1C38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Observações:</w:t>
            </w:r>
          </w:p>
        </w:tc>
      </w:tr>
      <w:tr w:rsidR="00800092" w:rsidRPr="004D5442" w:rsidTr="00111C4A">
        <w:trPr>
          <w:trHeight w:val="1312"/>
          <w:jc w:val="center"/>
        </w:trPr>
        <w:tc>
          <w:tcPr>
            <w:tcW w:w="11182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092" w:rsidRPr="004D5442" w:rsidRDefault="00800092" w:rsidP="00BE1C38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D5442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</w:tr>
    </w:tbl>
    <w:p w:rsidR="00800092" w:rsidRDefault="00800092" w:rsidP="00F51D4B">
      <w:pPr>
        <w:spacing w:after="200" w:line="276" w:lineRule="auto"/>
      </w:pPr>
    </w:p>
    <w:p w:rsidR="00800092" w:rsidRDefault="00800092" w:rsidP="00F51D4B">
      <w:pPr>
        <w:spacing w:after="200" w:line="276" w:lineRule="auto"/>
      </w:pPr>
    </w:p>
    <w:p w:rsidR="00800092" w:rsidRDefault="00800092" w:rsidP="00F51D4B">
      <w:pPr>
        <w:spacing w:after="200" w:line="276" w:lineRule="auto"/>
      </w:pPr>
    </w:p>
    <w:p w:rsidR="00800092" w:rsidRDefault="00800092" w:rsidP="00F51D4B">
      <w:pPr>
        <w:spacing w:after="200" w:line="276" w:lineRule="auto"/>
      </w:pPr>
    </w:p>
    <w:p w:rsidR="00800092" w:rsidRDefault="00800092" w:rsidP="00F51D4B">
      <w:pPr>
        <w:spacing w:after="200" w:line="276" w:lineRule="auto"/>
      </w:pPr>
    </w:p>
    <w:p w:rsidR="00800092" w:rsidRDefault="00800092" w:rsidP="00F51D4B">
      <w:pPr>
        <w:spacing w:after="200" w:line="276" w:lineRule="auto"/>
      </w:pPr>
    </w:p>
    <w:p w:rsidR="00800092" w:rsidRDefault="00800092" w:rsidP="00F51D4B">
      <w:pPr>
        <w:spacing w:after="200" w:line="276" w:lineRule="auto"/>
      </w:pPr>
    </w:p>
    <w:p w:rsidR="00800092" w:rsidRDefault="00800092" w:rsidP="00F51D4B">
      <w:pPr>
        <w:spacing w:after="200" w:line="276" w:lineRule="auto"/>
      </w:pPr>
    </w:p>
    <w:p w:rsidR="00800092" w:rsidRDefault="00800092" w:rsidP="00F51D4B">
      <w:pPr>
        <w:spacing w:after="200" w:line="276" w:lineRule="auto"/>
      </w:pPr>
    </w:p>
    <w:p w:rsidR="00800092" w:rsidRDefault="00800092" w:rsidP="00F51D4B">
      <w:pPr>
        <w:spacing w:after="200" w:line="276" w:lineRule="auto"/>
      </w:pPr>
    </w:p>
    <w:p w:rsidR="00800092" w:rsidRDefault="00800092" w:rsidP="00F51D4B">
      <w:pPr>
        <w:spacing w:after="200" w:line="276" w:lineRule="auto"/>
      </w:pPr>
    </w:p>
    <w:p w:rsidR="00800092" w:rsidRDefault="00800092" w:rsidP="00F51D4B">
      <w:pPr>
        <w:spacing w:after="200" w:line="276" w:lineRule="auto"/>
      </w:pPr>
    </w:p>
    <w:p w:rsidR="00800092" w:rsidRDefault="00800092" w:rsidP="00F51D4B">
      <w:pPr>
        <w:spacing w:after="200" w:line="276" w:lineRule="auto"/>
      </w:pPr>
    </w:p>
    <w:p w:rsidR="00800092" w:rsidRDefault="00800092" w:rsidP="00F51D4B">
      <w:pPr>
        <w:spacing w:after="200" w:line="276" w:lineRule="auto"/>
      </w:pPr>
    </w:p>
    <w:p w:rsidR="00800092" w:rsidRDefault="00800092" w:rsidP="00F51D4B">
      <w:pPr>
        <w:spacing w:after="200" w:line="276" w:lineRule="auto"/>
      </w:pPr>
    </w:p>
    <w:p w:rsidR="00800092" w:rsidRDefault="00800092" w:rsidP="00F51D4B">
      <w:pPr>
        <w:spacing w:after="200" w:line="276" w:lineRule="auto"/>
      </w:pPr>
    </w:p>
    <w:p w:rsidR="00800092" w:rsidRDefault="00800092" w:rsidP="00F51D4B">
      <w:pPr>
        <w:spacing w:after="200" w:line="276" w:lineRule="auto"/>
      </w:pPr>
    </w:p>
    <w:tbl>
      <w:tblPr>
        <w:tblW w:w="11182" w:type="dxa"/>
        <w:jc w:val="center"/>
        <w:tblInd w:w="53" w:type="dxa"/>
        <w:tblCellMar>
          <w:left w:w="70" w:type="dxa"/>
          <w:right w:w="70" w:type="dxa"/>
        </w:tblCellMar>
        <w:tblLook w:val="0000"/>
      </w:tblPr>
      <w:tblGrid>
        <w:gridCol w:w="4600"/>
        <w:gridCol w:w="660"/>
        <w:gridCol w:w="660"/>
        <w:gridCol w:w="660"/>
        <w:gridCol w:w="4602"/>
      </w:tblGrid>
      <w:tr w:rsidR="00800092" w:rsidTr="000E1C61">
        <w:trPr>
          <w:trHeight w:val="499"/>
          <w:jc w:val="center"/>
        </w:trPr>
        <w:tc>
          <w:tcPr>
            <w:tcW w:w="1118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6A6A6"/>
            <w:vAlign w:val="center"/>
          </w:tcPr>
          <w:p w:rsidR="00800092" w:rsidRDefault="00800092" w:rsidP="00BE1C38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9 - Comparticipações dos utentes e seus familiares</w:t>
            </w:r>
          </w:p>
        </w:tc>
      </w:tr>
      <w:tr w:rsidR="00800092" w:rsidTr="000E1C61">
        <w:trPr>
          <w:trHeight w:val="499"/>
          <w:jc w:val="center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800092" w:rsidRPr="005B4676" w:rsidRDefault="00800092" w:rsidP="00BE1C3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B4676">
              <w:rPr>
                <w:rFonts w:ascii="Arial" w:hAnsi="Arial" w:cs="Arial"/>
                <w:b/>
                <w:sz w:val="18"/>
                <w:szCs w:val="18"/>
              </w:rPr>
              <w:t> 9.1 – Verificação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Observações</w:t>
            </w:r>
          </w:p>
        </w:tc>
      </w:tr>
      <w:tr w:rsidR="00800092" w:rsidTr="00BE1C38">
        <w:trPr>
          <w:trHeight w:val="495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67487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 fórmula de cálculo está expressa nos processos individuais de utentes?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rPr>
          <w:trHeight w:val="750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67487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 regulamento interno reproduz as normas do modelo de regulamento das comparticipações dos utentes e seus familiares aprovadas pela Circular n.º </w:t>
            </w:r>
            <w:r w:rsidRPr="0027725D">
              <w:rPr>
                <w:rFonts w:ascii="Arial" w:hAnsi="Arial" w:cs="Arial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548DD4"/>
                <w:sz w:val="18"/>
                <w:szCs w:val="18"/>
              </w:rPr>
              <w:t>/2014</w:t>
            </w:r>
            <w:r>
              <w:rPr>
                <w:rFonts w:ascii="Arial" w:hAnsi="Arial" w:cs="Arial"/>
                <w:sz w:val="18"/>
                <w:szCs w:val="18"/>
              </w:rPr>
              <w:t xml:space="preserve">?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rPr>
          <w:trHeight w:val="495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67487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As percentagens a aplicar ao rendimento familiar per capita coincidem com as previstas pela Circular n.º </w:t>
            </w:r>
            <w:r w:rsidRPr="0027725D">
              <w:rPr>
                <w:rFonts w:ascii="Arial" w:hAnsi="Arial" w:cs="Arial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548DD4"/>
                <w:sz w:val="18"/>
                <w:szCs w:val="18"/>
              </w:rPr>
              <w:t>/2014</w:t>
            </w:r>
            <w:r>
              <w:rPr>
                <w:rFonts w:ascii="Arial" w:hAnsi="Arial" w:cs="Arial"/>
                <w:sz w:val="18"/>
                <w:szCs w:val="18"/>
              </w:rPr>
              <w:t>?</w:t>
            </w:r>
            <w:r w:rsidRPr="00A4119C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rPr>
          <w:trHeight w:val="495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Estão definidos valores mínimos e máximos?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0E1C61">
        <w:trPr>
          <w:trHeight w:val="499"/>
          <w:jc w:val="center"/>
        </w:trPr>
        <w:tc>
          <w:tcPr>
            <w:tcW w:w="6580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BFBFBF"/>
            <w:vAlign w:val="center"/>
          </w:tcPr>
          <w:p w:rsidR="00800092" w:rsidRPr="005C6DFE" w:rsidRDefault="00800092" w:rsidP="00BE1C38">
            <w:pPr>
              <w:rPr>
                <w:rFonts w:ascii="Arial" w:hAnsi="Arial" w:cs="Arial"/>
                <w:b/>
                <w:strike/>
                <w:color w:val="0070C0"/>
                <w:sz w:val="18"/>
                <w:szCs w:val="18"/>
              </w:rPr>
            </w:pPr>
          </w:p>
          <w:p w:rsidR="00800092" w:rsidRDefault="00800092" w:rsidP="00BE1C38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5B4676">
              <w:rPr>
                <w:rFonts w:ascii="Arial" w:hAnsi="Arial" w:cs="Arial"/>
                <w:b/>
                <w:sz w:val="18"/>
                <w:szCs w:val="18"/>
              </w:rPr>
              <w:t>9.2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- 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 xml:space="preserve">Projeção para limite anual </w:t>
            </w:r>
          </w:p>
          <w:p w:rsidR="00800092" w:rsidRPr="0075042D" w:rsidRDefault="00800092" w:rsidP="00BE1C38">
            <w:pPr>
              <w:rPr>
                <w:rFonts w:ascii="Arial" w:hAnsi="Arial" w:cs="Arial"/>
                <w:b/>
                <w:strike/>
                <w:sz w:val="18"/>
                <w:szCs w:val="18"/>
              </w:rPr>
            </w:pP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Observações</w:t>
            </w:r>
          </w:p>
        </w:tc>
      </w:tr>
      <w:tr w:rsidR="00800092" w:rsidTr="00BE1C38">
        <w:trPr>
          <w:trHeight w:val="495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Pr="005C6DFE" w:rsidRDefault="00800092" w:rsidP="00BE1C38">
            <w:pPr>
              <w:rPr>
                <w:rFonts w:ascii="Arial" w:hAnsi="Arial" w:cs="Arial"/>
                <w:color w:val="00B050"/>
                <w:sz w:val="18"/>
                <w:szCs w:val="18"/>
              </w:rPr>
            </w:pPr>
            <w:r w:rsidRPr="00BE1C38">
              <w:rPr>
                <w:rFonts w:ascii="Arial" w:hAnsi="Arial" w:cs="Arial"/>
                <w:sz w:val="18"/>
                <w:szCs w:val="18"/>
              </w:rPr>
              <w:t xml:space="preserve">Valor de referência anual 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rPr>
          <w:trHeight w:val="495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Pr="005C6DFE" w:rsidRDefault="00800092" w:rsidP="00BE1C38">
            <w:pPr>
              <w:rPr>
                <w:rFonts w:ascii="Arial" w:hAnsi="Arial" w:cs="Arial"/>
                <w:color w:val="00B050"/>
                <w:sz w:val="18"/>
                <w:szCs w:val="18"/>
              </w:rPr>
            </w:pPr>
            <w:r w:rsidRPr="004B0981">
              <w:rPr>
                <w:rFonts w:ascii="Arial" w:hAnsi="Arial" w:cs="Arial"/>
                <w:sz w:val="18"/>
                <w:szCs w:val="18"/>
              </w:rPr>
              <w:t>N.º Médio de Utentes (NU):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rPr>
          <w:trHeight w:val="495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Pr="004B0981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 w:rsidRPr="00BE1C38">
              <w:rPr>
                <w:rFonts w:ascii="Arial" w:hAnsi="Arial" w:cs="Arial"/>
                <w:sz w:val="18"/>
                <w:szCs w:val="18"/>
              </w:rPr>
              <w:t>Valor anual das comparticipações dos utentes + comparticipações  familiares</w:t>
            </w:r>
            <w:r w:rsidRPr="00BE1C38">
              <w:rPr>
                <w:rFonts w:ascii="Arial" w:hAnsi="Arial" w:cs="Arial"/>
                <w:sz w:val="14"/>
                <w:szCs w:val="14"/>
              </w:rPr>
              <w:t xml:space="preserve"> “ constante no mapa de demonstração de resultados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rPr>
          <w:trHeight w:val="495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Pr="004B0981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 w:rsidRPr="004B0981">
              <w:rPr>
                <w:rFonts w:ascii="Arial" w:hAnsi="Arial" w:cs="Arial"/>
                <w:sz w:val="18"/>
                <w:szCs w:val="18"/>
              </w:rPr>
              <w:t>Valor anual da comparticipação financeira da Segurança Social  “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00092" w:rsidRPr="009A7AA3" w:rsidRDefault="00800092" w:rsidP="00BE1C3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rPr>
          <w:trHeight w:val="495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Pr="004B0981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 w:rsidRPr="00DD5036">
              <w:rPr>
                <w:rFonts w:ascii="Arial" w:hAnsi="Arial" w:cs="Arial"/>
                <w:sz w:val="18"/>
                <w:szCs w:val="18"/>
              </w:rPr>
              <w:t>Total das comparticipações ( utentes + familiares + SS) acrescido de 15%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00092" w:rsidRPr="009A7AA3" w:rsidRDefault="00800092" w:rsidP="00BE1C3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0E1C61">
        <w:trPr>
          <w:trHeight w:val="495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Pr="000E1C61" w:rsidRDefault="00800092" w:rsidP="00BE1C38">
            <w:pPr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FA1007">
              <w:rPr>
                <w:rFonts w:ascii="Arial" w:hAnsi="Arial" w:cs="Arial"/>
                <w:b/>
                <w:sz w:val="18"/>
                <w:szCs w:val="18"/>
              </w:rPr>
              <w:t> </w:t>
            </w:r>
            <w:r w:rsidRPr="00FA1007">
              <w:rPr>
                <w:rFonts w:ascii="Arial" w:hAnsi="Arial" w:cs="Arial"/>
                <w:b/>
                <w:sz w:val="18"/>
                <w:szCs w:val="18"/>
                <w:shd w:val="clear" w:color="auto" w:fill="BFBFBF"/>
              </w:rPr>
              <w:t>9.3 – Aferição do cumprimento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Pr="000E1C61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highlight w:val="lightGray"/>
              </w:rPr>
            </w:pPr>
            <w:r w:rsidRPr="000E1C61">
              <w:rPr>
                <w:rFonts w:ascii="Arial" w:hAnsi="Arial" w:cs="Arial"/>
                <w:b/>
                <w:bCs/>
                <w:sz w:val="18"/>
                <w:szCs w:val="18"/>
                <w:highlight w:val="lightGray"/>
              </w:rPr>
              <w:t>Sim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Pr="000E1C61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highlight w:val="lightGray"/>
              </w:rPr>
            </w:pPr>
            <w:r w:rsidRPr="000E1C61">
              <w:rPr>
                <w:rFonts w:ascii="Arial" w:hAnsi="Arial" w:cs="Arial"/>
                <w:b/>
                <w:bCs/>
                <w:sz w:val="18"/>
                <w:szCs w:val="18"/>
                <w:highlight w:val="lightGray"/>
              </w:rPr>
              <w:t>Não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Pr="000E1C61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highlight w:val="lightGray"/>
              </w:rPr>
            </w:pPr>
            <w:r w:rsidRPr="000E1C61">
              <w:rPr>
                <w:rFonts w:ascii="Arial" w:hAnsi="Arial" w:cs="Arial"/>
                <w:b/>
                <w:bCs/>
                <w:sz w:val="18"/>
                <w:szCs w:val="18"/>
                <w:highlight w:val="lightGray"/>
              </w:rPr>
              <w:t>N/A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800092" w:rsidRPr="000E1C61" w:rsidRDefault="00800092" w:rsidP="00BE1C38">
            <w:pPr>
              <w:rPr>
                <w:rFonts w:ascii="Arial" w:hAnsi="Arial" w:cs="Arial"/>
                <w:sz w:val="16"/>
                <w:szCs w:val="16"/>
                <w:highlight w:val="lightGray"/>
              </w:rPr>
            </w:pPr>
          </w:p>
        </w:tc>
      </w:tr>
      <w:tr w:rsidR="00800092" w:rsidTr="00BE1C38">
        <w:trPr>
          <w:trHeight w:val="495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Pr="005C6DFE" w:rsidRDefault="00800092" w:rsidP="00BE1C38">
            <w:pPr>
              <w:rPr>
                <w:rFonts w:ascii="Arial" w:hAnsi="Arial" w:cs="Arial"/>
                <w:color w:val="00B050"/>
                <w:sz w:val="18"/>
                <w:szCs w:val="18"/>
              </w:rPr>
            </w:pPr>
            <w:r w:rsidRPr="00BE1C38">
              <w:rPr>
                <w:rFonts w:ascii="Arial" w:hAnsi="Arial" w:cs="Arial"/>
                <w:sz w:val="18"/>
                <w:szCs w:val="18"/>
              </w:rPr>
              <w:t>A entidade excede a projeção anual prevista no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E1C38">
              <w:rPr>
                <w:rFonts w:ascii="Arial" w:hAnsi="Arial" w:cs="Arial"/>
                <w:sz w:val="18"/>
                <w:szCs w:val="18"/>
              </w:rPr>
              <w:t>compromisso de cooperação?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rPr>
          <w:trHeight w:val="900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800092" w:rsidRDefault="00800092" w:rsidP="0064330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São cumpridas as regras de cálculo das comparticipações familiares? </w:t>
            </w:r>
            <w:r>
              <w:rPr>
                <w:rFonts w:ascii="Arial" w:hAnsi="Arial" w:cs="Arial"/>
                <w:sz w:val="14"/>
                <w:szCs w:val="14"/>
              </w:rPr>
              <w:t xml:space="preserve">Em caso  </w:t>
            </w:r>
            <w:r w:rsidRPr="004B0981">
              <w:rPr>
                <w:rFonts w:ascii="Arial" w:hAnsi="Arial" w:cs="Arial"/>
                <w:sz w:val="14"/>
                <w:szCs w:val="14"/>
              </w:rPr>
              <w:t>negativo, anotar no guião os utentes que integram a amostra analisada bem como elaborar sucinta explicação das razões do incumprimento.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0E1C61">
        <w:trPr>
          <w:trHeight w:val="499"/>
          <w:jc w:val="center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Pr="005B4676" w:rsidRDefault="00800092" w:rsidP="001037B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B4676">
              <w:rPr>
                <w:rFonts w:ascii="Arial" w:hAnsi="Arial" w:cs="Arial"/>
                <w:b/>
                <w:sz w:val="18"/>
                <w:szCs w:val="18"/>
              </w:rPr>
              <w:t> 9.4 –</w:t>
            </w:r>
            <w:r w:rsidRPr="00C00030">
              <w:rPr>
                <w:rFonts w:ascii="Arial" w:hAnsi="Arial" w:cs="Arial"/>
                <w:b/>
                <w:sz w:val="18"/>
                <w:szCs w:val="18"/>
              </w:rPr>
              <w:t xml:space="preserve"> Compromisso </w:t>
            </w:r>
            <w:r w:rsidRPr="005B4676">
              <w:rPr>
                <w:rFonts w:ascii="Arial" w:hAnsi="Arial" w:cs="Arial"/>
                <w:b/>
                <w:sz w:val="18"/>
                <w:szCs w:val="18"/>
              </w:rPr>
              <w:t>de Cooperação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N/A</w:t>
            </w: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BFBFBF"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Observações</w:t>
            </w:r>
          </w:p>
        </w:tc>
      </w:tr>
      <w:tr w:rsidR="00800092" w:rsidTr="00BE1C38">
        <w:trPr>
          <w:trHeight w:val="495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 percentagem de </w:t>
            </w:r>
            <w:r w:rsidRPr="00756500">
              <w:rPr>
                <w:rFonts w:ascii="Arial" w:hAnsi="Arial" w:cs="Arial"/>
                <w:sz w:val="18"/>
                <w:szCs w:val="18"/>
              </w:rPr>
              <w:t xml:space="preserve">90% </w:t>
            </w:r>
            <w:r>
              <w:rPr>
                <w:rFonts w:ascii="Arial" w:hAnsi="Arial" w:cs="Arial"/>
                <w:sz w:val="18"/>
                <w:szCs w:val="18"/>
              </w:rPr>
              <w:t>do rendimento per capita é de aplicação restrita aos utentes que recebem  complemento por dependência de 1º grau?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rPr>
          <w:trHeight w:val="495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À comparticipação do utente acresce uma comparticipação dos seus descendentes?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rPr>
          <w:trHeight w:val="495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092" w:rsidRDefault="00800092" w:rsidP="00BE1C38">
            <w:pPr>
              <w:ind w:left="307" w:hanging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● Em caso afirmativo, existe acordo escrito a prever os termos e condições em que é processado tal pagamento?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rPr>
          <w:trHeight w:val="495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092" w:rsidRDefault="00800092" w:rsidP="00EC7A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Verifica-se a exigência de jóia ou de entrega de donativo como condição de admissão.</w:t>
            </w:r>
            <w:bookmarkStart w:id="0" w:name="_GoBack"/>
            <w:bookmarkEnd w:id="0"/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Tr="00BE1C38">
        <w:trPr>
          <w:trHeight w:val="495"/>
          <w:jc w:val="center"/>
        </w:trPr>
        <w:tc>
          <w:tcPr>
            <w:tcW w:w="4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092" w:rsidRPr="005314D0" w:rsidRDefault="00800092" w:rsidP="00BE1C38">
            <w:pPr>
              <w:jc w:val="both"/>
              <w:rPr>
                <w:rFonts w:ascii="Arial" w:hAnsi="Arial" w:cs="Arial"/>
                <w:color w:val="00B050"/>
                <w:sz w:val="18"/>
                <w:szCs w:val="18"/>
              </w:rPr>
            </w:pPr>
            <w:r w:rsidRPr="00B8375D">
              <w:rPr>
                <w:rFonts w:ascii="Arial" w:hAnsi="Arial" w:cs="Arial"/>
                <w:sz w:val="18"/>
                <w:szCs w:val="18"/>
              </w:rPr>
              <w:t>Verifica-se que a Instituição assegura que seja atribuída prioridade de admissão a pessoas em situação de maior vulnerabilidade social e económica?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0092" w:rsidRDefault="00800092" w:rsidP="00BE1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800092" w:rsidRDefault="00800092" w:rsidP="00BE1C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0092" w:rsidRPr="004D5442" w:rsidTr="00BE1C38">
        <w:trPr>
          <w:trHeight w:val="270"/>
          <w:jc w:val="center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800092" w:rsidRPr="004D5442" w:rsidRDefault="00800092" w:rsidP="00BE1C38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Observações:</w:t>
            </w:r>
          </w:p>
        </w:tc>
      </w:tr>
      <w:tr w:rsidR="00800092" w:rsidRPr="004D5442" w:rsidTr="00BE1C38">
        <w:trPr>
          <w:trHeight w:val="621"/>
          <w:jc w:val="center"/>
        </w:trPr>
        <w:tc>
          <w:tcPr>
            <w:tcW w:w="11182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092" w:rsidRDefault="00800092" w:rsidP="00BE1C38">
            <w:pPr>
              <w:pStyle w:val="Default"/>
            </w:pPr>
            <w:r w:rsidRPr="004D5442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  <w:tbl>
            <w:tblPr>
              <w:tblW w:w="0" w:type="auto"/>
              <w:tblLook w:val="000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800092" w:rsidTr="00BE1C38">
              <w:trPr>
                <w:trHeight w:val="140"/>
              </w:trPr>
              <w:tc>
                <w:tcPr>
                  <w:tcW w:w="0" w:type="auto"/>
                </w:tcPr>
                <w:p w:rsidR="00800092" w:rsidRDefault="00800092" w:rsidP="00BE1C38">
                  <w:pPr>
                    <w:pStyle w:val="Default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</w:tcPr>
                <w:p w:rsidR="00800092" w:rsidRDefault="00800092" w:rsidP="00BE1C38">
                  <w:pPr>
                    <w:pStyle w:val="Default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</w:tcPr>
                <w:p w:rsidR="00800092" w:rsidRDefault="00800092" w:rsidP="00BE1C38">
                  <w:pPr>
                    <w:pStyle w:val="Default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</w:tcPr>
                <w:p w:rsidR="00800092" w:rsidRDefault="00800092" w:rsidP="00BE1C38">
                  <w:pPr>
                    <w:pStyle w:val="Default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</w:tcPr>
                <w:p w:rsidR="00800092" w:rsidRDefault="00800092" w:rsidP="00BE1C38">
                  <w:pPr>
                    <w:pStyle w:val="Default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</w:tcPr>
                <w:p w:rsidR="00800092" w:rsidRDefault="00800092" w:rsidP="00BE1C38">
                  <w:pPr>
                    <w:pStyle w:val="Default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</w:tcPr>
                <w:p w:rsidR="00800092" w:rsidRDefault="00800092" w:rsidP="00BE1C38">
                  <w:pPr>
                    <w:pStyle w:val="Default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</w:tcPr>
                <w:p w:rsidR="00800092" w:rsidRDefault="00800092" w:rsidP="00BE1C38">
                  <w:pPr>
                    <w:pStyle w:val="Default"/>
                    <w:rPr>
                      <w:sz w:val="28"/>
                      <w:szCs w:val="28"/>
                    </w:rPr>
                  </w:pPr>
                </w:p>
              </w:tc>
            </w:tr>
            <w:tr w:rsidR="00800092" w:rsidTr="00BE1C38">
              <w:trPr>
                <w:trHeight w:val="140"/>
              </w:trPr>
              <w:tc>
                <w:tcPr>
                  <w:tcW w:w="0" w:type="auto"/>
                </w:tcPr>
                <w:p w:rsidR="00800092" w:rsidRDefault="00800092" w:rsidP="00BE1C38">
                  <w:pPr>
                    <w:pStyle w:val="Default"/>
                  </w:pPr>
                </w:p>
              </w:tc>
              <w:tc>
                <w:tcPr>
                  <w:tcW w:w="0" w:type="auto"/>
                </w:tcPr>
                <w:p w:rsidR="00800092" w:rsidRDefault="00800092" w:rsidP="00BE1C38">
                  <w:pPr>
                    <w:pStyle w:val="Default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</w:tcPr>
                <w:p w:rsidR="00800092" w:rsidRDefault="00800092" w:rsidP="00BE1C38">
                  <w:pPr>
                    <w:pStyle w:val="Default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</w:tcPr>
                <w:p w:rsidR="00800092" w:rsidRDefault="00800092" w:rsidP="00BE1C38">
                  <w:pPr>
                    <w:pStyle w:val="Default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</w:tcPr>
                <w:p w:rsidR="00800092" w:rsidRDefault="00800092" w:rsidP="00BE1C38">
                  <w:pPr>
                    <w:pStyle w:val="Default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</w:tcPr>
                <w:p w:rsidR="00800092" w:rsidRDefault="00800092" w:rsidP="00BE1C38">
                  <w:pPr>
                    <w:pStyle w:val="Default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</w:tcPr>
                <w:p w:rsidR="00800092" w:rsidRDefault="00800092" w:rsidP="00BE1C38">
                  <w:pPr>
                    <w:pStyle w:val="Default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</w:tcPr>
                <w:p w:rsidR="00800092" w:rsidRDefault="00800092" w:rsidP="00BE1C38">
                  <w:pPr>
                    <w:pStyle w:val="Defaul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800092" w:rsidRPr="004D5442" w:rsidRDefault="00800092" w:rsidP="00BE1C38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</w:tr>
    </w:tbl>
    <w:p w:rsidR="00800092" w:rsidRDefault="00800092" w:rsidP="00F51D4B">
      <w:pPr>
        <w:spacing w:after="200" w:line="276" w:lineRule="auto"/>
      </w:pPr>
    </w:p>
    <w:sectPr w:rsidR="00800092" w:rsidSect="00F51D4B">
      <w:footerReference w:type="default" r:id="rId6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0092" w:rsidRDefault="00800092" w:rsidP="00BB6F1A">
      <w:r>
        <w:separator/>
      </w:r>
    </w:p>
  </w:endnote>
  <w:endnote w:type="continuationSeparator" w:id="0">
    <w:p w:rsidR="00800092" w:rsidRDefault="00800092" w:rsidP="00BB6F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altName w:val="Lucidasans"/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092" w:rsidRPr="00805901" w:rsidRDefault="00800092">
    <w:pPr>
      <w:pStyle w:val="Footer"/>
      <w:jc w:val="right"/>
    </w:pPr>
  </w:p>
  <w:p w:rsidR="00800092" w:rsidRPr="00805901" w:rsidRDefault="00800092" w:rsidP="00CC2336">
    <w:pPr>
      <w:pStyle w:val="Footer"/>
      <w:rPr>
        <w:rFonts w:ascii="Arial" w:hAnsi="Arial" w:cs="Arial"/>
        <w:sz w:val="18"/>
        <w:szCs w:val="18"/>
      </w:rPr>
    </w:pPr>
    <w:r w:rsidRPr="00805901">
      <w:rPr>
        <w:rFonts w:ascii="Arial" w:hAnsi="Arial" w:cs="Arial"/>
        <w:sz w:val="18"/>
        <w:szCs w:val="18"/>
      </w:rPr>
      <w:t>Guião ERPI</w:t>
    </w:r>
    <w:r w:rsidRPr="00805901">
      <w:rPr>
        <w:rFonts w:ascii="Arial" w:hAnsi="Arial" w:cs="Arial"/>
        <w:sz w:val="18"/>
        <w:szCs w:val="18"/>
      </w:rPr>
      <w:tab/>
    </w:r>
    <w:r w:rsidRPr="00805901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 xml:space="preserve"> </w:t>
    </w:r>
    <w:r w:rsidRPr="00805901">
      <w:rPr>
        <w:rFonts w:ascii="Arial" w:hAnsi="Arial" w:cs="Arial"/>
        <w:sz w:val="18"/>
        <w:szCs w:val="18"/>
      </w:rPr>
      <w:t xml:space="preserve"> </w:t>
    </w:r>
    <w:r w:rsidRPr="00805901">
      <w:rPr>
        <w:rFonts w:ascii="Arial" w:hAnsi="Arial" w:cs="Arial"/>
        <w:bCs/>
        <w:sz w:val="18"/>
        <w:szCs w:val="18"/>
      </w:rPr>
      <w:fldChar w:fldCharType="begin"/>
    </w:r>
    <w:r w:rsidRPr="00805901">
      <w:rPr>
        <w:rFonts w:ascii="Arial" w:hAnsi="Arial" w:cs="Arial"/>
        <w:bCs/>
        <w:sz w:val="18"/>
        <w:szCs w:val="18"/>
      </w:rPr>
      <w:instrText>PAGE</w:instrText>
    </w:r>
    <w:r w:rsidRPr="00805901">
      <w:rPr>
        <w:rFonts w:ascii="Arial" w:hAnsi="Arial" w:cs="Arial"/>
        <w:bCs/>
        <w:sz w:val="18"/>
        <w:szCs w:val="18"/>
      </w:rPr>
      <w:fldChar w:fldCharType="separate"/>
    </w:r>
    <w:r>
      <w:rPr>
        <w:rFonts w:ascii="Arial" w:hAnsi="Arial" w:cs="Arial"/>
        <w:bCs/>
        <w:noProof/>
        <w:sz w:val="18"/>
        <w:szCs w:val="18"/>
      </w:rPr>
      <w:t>1</w:t>
    </w:r>
    <w:r w:rsidRPr="00805901">
      <w:rPr>
        <w:rFonts w:ascii="Arial" w:hAnsi="Arial" w:cs="Arial"/>
        <w:bCs/>
        <w:sz w:val="18"/>
        <w:szCs w:val="18"/>
      </w:rPr>
      <w:fldChar w:fldCharType="end"/>
    </w:r>
    <w:r w:rsidRPr="00805901">
      <w:rPr>
        <w:rFonts w:ascii="Arial" w:hAnsi="Arial" w:cs="Arial"/>
        <w:sz w:val="18"/>
        <w:szCs w:val="18"/>
      </w:rPr>
      <w:t>/</w:t>
    </w:r>
    <w:r w:rsidRPr="00805901">
      <w:rPr>
        <w:rFonts w:ascii="Arial" w:hAnsi="Arial" w:cs="Arial"/>
        <w:bCs/>
        <w:sz w:val="18"/>
        <w:szCs w:val="18"/>
      </w:rPr>
      <w:fldChar w:fldCharType="begin"/>
    </w:r>
    <w:r w:rsidRPr="00805901">
      <w:rPr>
        <w:rFonts w:ascii="Arial" w:hAnsi="Arial" w:cs="Arial"/>
        <w:bCs/>
        <w:sz w:val="18"/>
        <w:szCs w:val="18"/>
      </w:rPr>
      <w:instrText>NUMPAGES</w:instrText>
    </w:r>
    <w:r w:rsidRPr="00805901">
      <w:rPr>
        <w:rFonts w:ascii="Arial" w:hAnsi="Arial" w:cs="Arial"/>
        <w:bCs/>
        <w:sz w:val="18"/>
        <w:szCs w:val="18"/>
      </w:rPr>
      <w:fldChar w:fldCharType="separate"/>
    </w:r>
    <w:r>
      <w:rPr>
        <w:rFonts w:ascii="Arial" w:hAnsi="Arial" w:cs="Arial"/>
        <w:bCs/>
        <w:noProof/>
        <w:sz w:val="18"/>
        <w:szCs w:val="18"/>
      </w:rPr>
      <w:t>12</w:t>
    </w:r>
    <w:r w:rsidRPr="00805901">
      <w:rPr>
        <w:rFonts w:ascii="Arial" w:hAnsi="Arial" w:cs="Arial"/>
        <w:bCs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0092" w:rsidRDefault="00800092" w:rsidP="00BB6F1A">
      <w:r>
        <w:separator/>
      </w:r>
    </w:p>
  </w:footnote>
  <w:footnote w:type="continuationSeparator" w:id="0">
    <w:p w:rsidR="00800092" w:rsidRDefault="00800092" w:rsidP="00BB6F1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1ED1"/>
    <w:rsid w:val="0001427D"/>
    <w:rsid w:val="000160D1"/>
    <w:rsid w:val="00024A6B"/>
    <w:rsid w:val="00033D20"/>
    <w:rsid w:val="00034892"/>
    <w:rsid w:val="00047388"/>
    <w:rsid w:val="00051A11"/>
    <w:rsid w:val="00061164"/>
    <w:rsid w:val="00064E98"/>
    <w:rsid w:val="00097F09"/>
    <w:rsid w:val="000A6EB1"/>
    <w:rsid w:val="000C29F3"/>
    <w:rsid w:val="000D7946"/>
    <w:rsid w:val="000E1C61"/>
    <w:rsid w:val="001037B9"/>
    <w:rsid w:val="0010426C"/>
    <w:rsid w:val="00106367"/>
    <w:rsid w:val="00111C4A"/>
    <w:rsid w:val="001200E7"/>
    <w:rsid w:val="00120C94"/>
    <w:rsid w:val="00130874"/>
    <w:rsid w:val="00181684"/>
    <w:rsid w:val="00181FFC"/>
    <w:rsid w:val="00183085"/>
    <w:rsid w:val="00193429"/>
    <w:rsid w:val="001C5E41"/>
    <w:rsid w:val="001D1CF2"/>
    <w:rsid w:val="001E1D92"/>
    <w:rsid w:val="001E5691"/>
    <w:rsid w:val="001F21C4"/>
    <w:rsid w:val="00226803"/>
    <w:rsid w:val="00257D73"/>
    <w:rsid w:val="0027725D"/>
    <w:rsid w:val="002C5A64"/>
    <w:rsid w:val="002E2E86"/>
    <w:rsid w:val="003031CF"/>
    <w:rsid w:val="00313DA6"/>
    <w:rsid w:val="00327AFC"/>
    <w:rsid w:val="00362B66"/>
    <w:rsid w:val="00367C63"/>
    <w:rsid w:val="003F4CD2"/>
    <w:rsid w:val="0040133A"/>
    <w:rsid w:val="00424704"/>
    <w:rsid w:val="004272D8"/>
    <w:rsid w:val="00454128"/>
    <w:rsid w:val="0046730C"/>
    <w:rsid w:val="004B0981"/>
    <w:rsid w:val="004B5E6E"/>
    <w:rsid w:val="004D5442"/>
    <w:rsid w:val="004E78BD"/>
    <w:rsid w:val="005008E6"/>
    <w:rsid w:val="005026A9"/>
    <w:rsid w:val="00527407"/>
    <w:rsid w:val="005314D0"/>
    <w:rsid w:val="0055077F"/>
    <w:rsid w:val="00555F70"/>
    <w:rsid w:val="0055739D"/>
    <w:rsid w:val="00587498"/>
    <w:rsid w:val="005B4676"/>
    <w:rsid w:val="005C6DFE"/>
    <w:rsid w:val="005D4329"/>
    <w:rsid w:val="005E3AAE"/>
    <w:rsid w:val="005E56AB"/>
    <w:rsid w:val="005F1E4F"/>
    <w:rsid w:val="005F7A38"/>
    <w:rsid w:val="00611039"/>
    <w:rsid w:val="00611958"/>
    <w:rsid w:val="00620065"/>
    <w:rsid w:val="0064330F"/>
    <w:rsid w:val="0067487E"/>
    <w:rsid w:val="0067748E"/>
    <w:rsid w:val="006963FB"/>
    <w:rsid w:val="006A1ADB"/>
    <w:rsid w:val="006B1EB3"/>
    <w:rsid w:val="006C4B0E"/>
    <w:rsid w:val="00715A2C"/>
    <w:rsid w:val="0075042D"/>
    <w:rsid w:val="00756500"/>
    <w:rsid w:val="00794A98"/>
    <w:rsid w:val="00797083"/>
    <w:rsid w:val="007977DD"/>
    <w:rsid w:val="007B0661"/>
    <w:rsid w:val="007B4E24"/>
    <w:rsid w:val="007B572C"/>
    <w:rsid w:val="007D5B6D"/>
    <w:rsid w:val="00800092"/>
    <w:rsid w:val="00805901"/>
    <w:rsid w:val="00883FB9"/>
    <w:rsid w:val="008A011E"/>
    <w:rsid w:val="008D71BB"/>
    <w:rsid w:val="008E3711"/>
    <w:rsid w:val="00930CA7"/>
    <w:rsid w:val="00933D59"/>
    <w:rsid w:val="00952550"/>
    <w:rsid w:val="00973512"/>
    <w:rsid w:val="009848F4"/>
    <w:rsid w:val="009A7AA3"/>
    <w:rsid w:val="009E3DC1"/>
    <w:rsid w:val="009E6120"/>
    <w:rsid w:val="00A114A1"/>
    <w:rsid w:val="00A4119C"/>
    <w:rsid w:val="00A84045"/>
    <w:rsid w:val="00A90181"/>
    <w:rsid w:val="00A939E3"/>
    <w:rsid w:val="00A95737"/>
    <w:rsid w:val="00B12E3E"/>
    <w:rsid w:val="00B314BF"/>
    <w:rsid w:val="00B535CE"/>
    <w:rsid w:val="00B557C0"/>
    <w:rsid w:val="00B81F9A"/>
    <w:rsid w:val="00B8375D"/>
    <w:rsid w:val="00BA1B12"/>
    <w:rsid w:val="00BB6F1A"/>
    <w:rsid w:val="00BE1C38"/>
    <w:rsid w:val="00BF68B6"/>
    <w:rsid w:val="00C00030"/>
    <w:rsid w:val="00C17F5E"/>
    <w:rsid w:val="00C4354E"/>
    <w:rsid w:val="00C54056"/>
    <w:rsid w:val="00C751F8"/>
    <w:rsid w:val="00C81FB0"/>
    <w:rsid w:val="00C825CB"/>
    <w:rsid w:val="00C914A0"/>
    <w:rsid w:val="00CC2336"/>
    <w:rsid w:val="00D3297B"/>
    <w:rsid w:val="00D33554"/>
    <w:rsid w:val="00D46483"/>
    <w:rsid w:val="00D524A3"/>
    <w:rsid w:val="00D569A7"/>
    <w:rsid w:val="00DC3C93"/>
    <w:rsid w:val="00DD5036"/>
    <w:rsid w:val="00E2194B"/>
    <w:rsid w:val="00E27DAA"/>
    <w:rsid w:val="00E41EB1"/>
    <w:rsid w:val="00E71A43"/>
    <w:rsid w:val="00E82FCB"/>
    <w:rsid w:val="00EB3B6D"/>
    <w:rsid w:val="00EC5D16"/>
    <w:rsid w:val="00EC647D"/>
    <w:rsid w:val="00EC6BD0"/>
    <w:rsid w:val="00EC7AAB"/>
    <w:rsid w:val="00F1069B"/>
    <w:rsid w:val="00F1304B"/>
    <w:rsid w:val="00F21B4B"/>
    <w:rsid w:val="00F33208"/>
    <w:rsid w:val="00F51D4B"/>
    <w:rsid w:val="00F6705B"/>
    <w:rsid w:val="00F7522C"/>
    <w:rsid w:val="00F836EF"/>
    <w:rsid w:val="00F86D85"/>
    <w:rsid w:val="00F9479E"/>
    <w:rsid w:val="00FA1007"/>
    <w:rsid w:val="00FC38FC"/>
    <w:rsid w:val="00FD1ED1"/>
    <w:rsid w:val="00FE04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1ED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026A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026A9"/>
    <w:rPr>
      <w:rFonts w:ascii="Tahoma" w:hAnsi="Tahoma" w:cs="Tahoma"/>
      <w:sz w:val="16"/>
      <w:szCs w:val="16"/>
      <w:lang w:eastAsia="pt-PT"/>
    </w:rPr>
  </w:style>
  <w:style w:type="paragraph" w:customStyle="1" w:styleId="Default">
    <w:name w:val="Default"/>
    <w:uiPriority w:val="99"/>
    <w:rsid w:val="000A6EB1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rsid w:val="00BB6F1A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B6F1A"/>
    <w:rPr>
      <w:rFonts w:ascii="Times New Roman" w:hAnsi="Times New Roman" w:cs="Times New Roman"/>
      <w:sz w:val="24"/>
      <w:szCs w:val="24"/>
      <w:lang w:eastAsia="pt-PT"/>
    </w:rPr>
  </w:style>
  <w:style w:type="paragraph" w:styleId="Footer">
    <w:name w:val="footer"/>
    <w:basedOn w:val="Normal"/>
    <w:link w:val="FooterChar"/>
    <w:uiPriority w:val="99"/>
    <w:rsid w:val="00BB6F1A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B6F1A"/>
    <w:rPr>
      <w:rFonts w:ascii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418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8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8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34</Pages>
  <Words>1967</Words>
  <Characters>10663</Characters>
  <Application>Microsoft Office Outlook</Application>
  <DocSecurity>0</DocSecurity>
  <Lines>0</Lines>
  <Paragraphs>0</Paragraphs>
  <ScaleCrop>false</ScaleCrop>
  <Company>II, IP - MTSS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isss0693</cp:lastModifiedBy>
  <cp:revision>3</cp:revision>
  <dcterms:created xsi:type="dcterms:W3CDTF">2015-04-09T13:42:00Z</dcterms:created>
  <dcterms:modified xsi:type="dcterms:W3CDTF">2015-05-16T15:31:00Z</dcterms:modified>
</cp:coreProperties>
</file>